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761A3" w14:textId="0B4A00F3" w:rsidR="005939EE" w:rsidRPr="002C4141" w:rsidRDefault="00F23B67" w:rsidP="00165304">
      <w:pPr>
        <w:pStyle w:val="Ttulo5"/>
        <w:tabs>
          <w:tab w:val="left" w:pos="1134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AVISO DE INTERESSE DE CONTRATAÇÃO DIRETA Nº </w:t>
      </w:r>
      <w:r w:rsidR="00FA67E4">
        <w:rPr>
          <w:rFonts w:ascii="Arial" w:hAnsi="Arial" w:cs="Arial"/>
        </w:rPr>
        <w:t>2</w:t>
      </w:r>
      <w:r>
        <w:rPr>
          <w:rFonts w:ascii="Arial" w:hAnsi="Arial" w:cs="Arial"/>
        </w:rPr>
        <w:t>/2022</w:t>
      </w:r>
    </w:p>
    <w:p w14:paraId="15497406" w14:textId="2DA043A3" w:rsidR="005939EE" w:rsidRDefault="005939EE" w:rsidP="00165304">
      <w:pPr>
        <w:tabs>
          <w:tab w:val="left" w:pos="1134"/>
        </w:tabs>
        <w:jc w:val="center"/>
        <w:rPr>
          <w:rFonts w:ascii="Arial" w:hAnsi="Arial" w:cs="Arial"/>
          <w:sz w:val="22"/>
          <w:szCs w:val="22"/>
          <w:lang w:eastAsia="pt-BR"/>
        </w:rPr>
      </w:pPr>
      <w:r w:rsidRPr="002C4141">
        <w:rPr>
          <w:rFonts w:ascii="Arial" w:hAnsi="Arial" w:cs="Arial"/>
          <w:sz w:val="22"/>
          <w:szCs w:val="22"/>
          <w:lang w:eastAsia="pt-BR"/>
        </w:rPr>
        <w:t xml:space="preserve">Processo nº </w:t>
      </w:r>
      <w:r w:rsidR="000A31F5" w:rsidRPr="000A31F5">
        <w:rPr>
          <w:rFonts w:ascii="Arial" w:hAnsi="Arial" w:cs="Arial"/>
          <w:sz w:val="22"/>
          <w:szCs w:val="22"/>
          <w:lang w:eastAsia="pt-BR"/>
        </w:rPr>
        <w:t>1589871/2022</w:t>
      </w:r>
    </w:p>
    <w:p w14:paraId="7EAFADBD" w14:textId="383CCE52" w:rsidR="00FF1696" w:rsidRDefault="00FF1696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7DD52193" w14:textId="77777777" w:rsidR="002D310D" w:rsidRDefault="002D310D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0FC3E600" w14:textId="69DDD22E" w:rsidR="00FF1696" w:rsidRDefault="00FF1696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 w:rsidRPr="00FF1696">
        <w:rPr>
          <w:rFonts w:ascii="Arial" w:hAnsi="Arial" w:cs="Arial"/>
          <w:sz w:val="22"/>
          <w:szCs w:val="22"/>
          <w:lang w:eastAsia="pt-BR"/>
        </w:rPr>
        <w:t xml:space="preserve">Torna-se público que o Conselho de Arquitetura e Urbanismo do Distrito Federal (CAU/DF), </w:t>
      </w:r>
      <w:r>
        <w:rPr>
          <w:rFonts w:ascii="Arial" w:hAnsi="Arial" w:cs="Arial"/>
          <w:sz w:val="22"/>
          <w:szCs w:val="22"/>
          <w:lang w:eastAsia="pt-BR"/>
        </w:rPr>
        <w:t>CNPJ nº 14.981.648</w:t>
      </w:r>
      <w:r w:rsidR="00CA7448">
        <w:rPr>
          <w:rFonts w:ascii="Arial" w:hAnsi="Arial" w:cs="Arial"/>
          <w:sz w:val="22"/>
          <w:szCs w:val="22"/>
          <w:lang w:eastAsia="pt-BR"/>
        </w:rPr>
        <w:t xml:space="preserve">/0001-09, 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realizará </w:t>
      </w:r>
      <w:r>
        <w:rPr>
          <w:rFonts w:ascii="Arial" w:hAnsi="Arial" w:cs="Arial"/>
          <w:sz w:val="22"/>
          <w:szCs w:val="22"/>
          <w:lang w:eastAsia="pt-BR"/>
        </w:rPr>
        <w:t>CONTRATAÇÃO DIRETA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, sob a forma de execução indireta, nos termos da Lei nº </w:t>
      </w:r>
      <w:r>
        <w:rPr>
          <w:rFonts w:ascii="Arial" w:hAnsi="Arial" w:cs="Arial"/>
          <w:sz w:val="22"/>
          <w:szCs w:val="22"/>
          <w:lang w:eastAsia="pt-BR"/>
        </w:rPr>
        <w:t>14.133, de 1º de abril de 2021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, </w:t>
      </w:r>
      <w:r w:rsidR="00065B44" w:rsidRPr="00065B44">
        <w:rPr>
          <w:rFonts w:ascii="Arial" w:hAnsi="Arial" w:cs="Arial"/>
          <w:sz w:val="22"/>
          <w:szCs w:val="22"/>
          <w:lang w:eastAsia="pt-BR"/>
        </w:rPr>
        <w:t>da Instrução Normativa SEGES/ME nº 67</w:t>
      </w:r>
      <w:r w:rsidR="00065B44">
        <w:rPr>
          <w:rFonts w:ascii="Arial" w:hAnsi="Arial" w:cs="Arial"/>
          <w:sz w:val="22"/>
          <w:szCs w:val="22"/>
          <w:lang w:eastAsia="pt-BR"/>
        </w:rPr>
        <w:t xml:space="preserve">, de </w:t>
      </w:r>
      <w:r w:rsidR="00074F0D">
        <w:rPr>
          <w:rFonts w:ascii="Arial" w:hAnsi="Arial" w:cs="Arial"/>
          <w:sz w:val="22"/>
          <w:szCs w:val="22"/>
          <w:lang w:eastAsia="pt-BR"/>
        </w:rPr>
        <w:t xml:space="preserve">8 de julho de </w:t>
      </w:r>
      <w:r w:rsidR="00065B44" w:rsidRPr="00065B44">
        <w:rPr>
          <w:rFonts w:ascii="Arial" w:hAnsi="Arial" w:cs="Arial"/>
          <w:sz w:val="22"/>
          <w:szCs w:val="22"/>
          <w:lang w:eastAsia="pt-BR"/>
        </w:rPr>
        <w:t>2021</w:t>
      </w:r>
      <w:r w:rsidR="00193684">
        <w:rPr>
          <w:rFonts w:ascii="Arial" w:hAnsi="Arial" w:cs="Arial"/>
          <w:sz w:val="22"/>
          <w:szCs w:val="22"/>
          <w:lang w:eastAsia="pt-BR"/>
        </w:rPr>
        <w:t>,</w:t>
      </w:r>
      <w:r w:rsidR="00065B44" w:rsidRPr="00065B44">
        <w:rPr>
          <w:rFonts w:ascii="Arial" w:hAnsi="Arial" w:cs="Arial"/>
          <w:sz w:val="22"/>
          <w:szCs w:val="22"/>
          <w:lang w:eastAsia="pt-BR"/>
        </w:rPr>
        <w:t xml:space="preserve"> e demais legislação aplicável </w:t>
      </w:r>
      <w:r w:rsidRPr="00FF1696">
        <w:rPr>
          <w:rFonts w:ascii="Arial" w:hAnsi="Arial" w:cs="Arial"/>
          <w:sz w:val="22"/>
          <w:szCs w:val="22"/>
          <w:lang w:eastAsia="pt-BR"/>
        </w:rPr>
        <w:t xml:space="preserve">e as exigências estabelecidas neste </w:t>
      </w:r>
      <w:r>
        <w:rPr>
          <w:rFonts w:ascii="Arial" w:hAnsi="Arial" w:cs="Arial"/>
          <w:sz w:val="22"/>
          <w:szCs w:val="22"/>
          <w:lang w:eastAsia="pt-BR"/>
        </w:rPr>
        <w:t>Aviso</w:t>
      </w:r>
      <w:r w:rsidRPr="00FF1696">
        <w:rPr>
          <w:rFonts w:ascii="Arial" w:hAnsi="Arial" w:cs="Arial"/>
          <w:sz w:val="22"/>
          <w:szCs w:val="22"/>
          <w:lang w:eastAsia="pt-BR"/>
        </w:rPr>
        <w:t>.</w:t>
      </w:r>
    </w:p>
    <w:p w14:paraId="67AB7333" w14:textId="376F48AA" w:rsidR="00B674B2" w:rsidRDefault="00B674B2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43437321" w14:textId="43210423" w:rsidR="00B674B2" w:rsidRPr="00322380" w:rsidRDefault="00B674B2" w:rsidP="00FF1696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  <w:lang w:eastAsia="pt-BR"/>
        </w:rPr>
        <w:t xml:space="preserve">As </w:t>
      </w:r>
      <w:r w:rsidR="0005596A">
        <w:rPr>
          <w:rFonts w:ascii="Arial" w:hAnsi="Arial" w:cs="Arial"/>
          <w:sz w:val="22"/>
          <w:szCs w:val="22"/>
          <w:lang w:eastAsia="pt-BR"/>
        </w:rPr>
        <w:t xml:space="preserve">empresas interessadas </w:t>
      </w:r>
      <w:r w:rsidR="001E11D0">
        <w:rPr>
          <w:rFonts w:ascii="Arial" w:hAnsi="Arial" w:cs="Arial"/>
          <w:sz w:val="22"/>
          <w:szCs w:val="22"/>
          <w:lang w:eastAsia="pt-BR"/>
        </w:rPr>
        <w:t>em</w:t>
      </w:r>
      <w:r w:rsidR="00DC78E2">
        <w:rPr>
          <w:rFonts w:ascii="Arial" w:hAnsi="Arial" w:cs="Arial"/>
          <w:sz w:val="22"/>
          <w:szCs w:val="22"/>
          <w:lang w:eastAsia="pt-BR"/>
        </w:rPr>
        <w:t xml:space="preserve"> </w:t>
      </w:r>
      <w:r w:rsidR="005C4947">
        <w:rPr>
          <w:rFonts w:ascii="Arial" w:hAnsi="Arial" w:cs="Arial"/>
          <w:sz w:val="22"/>
          <w:szCs w:val="22"/>
          <w:lang w:eastAsia="pt-BR"/>
        </w:rPr>
        <w:t>fornecer</w:t>
      </w:r>
      <w:r w:rsidR="00DC78E2">
        <w:rPr>
          <w:rFonts w:ascii="Arial" w:hAnsi="Arial" w:cs="Arial"/>
          <w:sz w:val="22"/>
          <w:szCs w:val="22"/>
          <w:lang w:eastAsia="pt-BR"/>
        </w:rPr>
        <w:t xml:space="preserve"> objeto deste Aviso poderão </w:t>
      </w:r>
      <w:r w:rsidR="001E11D0">
        <w:rPr>
          <w:rFonts w:ascii="Arial" w:hAnsi="Arial" w:cs="Arial"/>
          <w:sz w:val="22"/>
          <w:szCs w:val="22"/>
          <w:lang w:eastAsia="pt-BR"/>
        </w:rPr>
        <w:t xml:space="preserve">apresentar proposta até às 18hs, do dia </w:t>
      </w:r>
      <w:r w:rsidR="002B7F34">
        <w:rPr>
          <w:rFonts w:ascii="Arial" w:hAnsi="Arial" w:cs="Arial"/>
          <w:b/>
          <w:bCs/>
          <w:sz w:val="22"/>
          <w:szCs w:val="22"/>
          <w:lang w:eastAsia="pt-BR"/>
        </w:rPr>
        <w:t>18</w:t>
      </w:r>
      <w:r w:rsidR="005161C2" w:rsidRPr="005161C2">
        <w:rPr>
          <w:rFonts w:ascii="Arial" w:hAnsi="Arial" w:cs="Arial"/>
          <w:b/>
          <w:bCs/>
          <w:sz w:val="22"/>
          <w:szCs w:val="22"/>
          <w:lang w:eastAsia="pt-BR"/>
        </w:rPr>
        <w:t xml:space="preserve"> de novembro de 2022</w:t>
      </w:r>
      <w:r w:rsidR="00322380">
        <w:rPr>
          <w:rFonts w:ascii="Arial" w:hAnsi="Arial" w:cs="Arial"/>
          <w:b/>
          <w:bCs/>
          <w:sz w:val="22"/>
          <w:szCs w:val="22"/>
          <w:lang w:eastAsia="pt-BR"/>
        </w:rPr>
        <w:t xml:space="preserve">, </w:t>
      </w:r>
      <w:r w:rsidR="00322380">
        <w:rPr>
          <w:rFonts w:ascii="Arial" w:hAnsi="Arial" w:cs="Arial"/>
          <w:sz w:val="22"/>
          <w:szCs w:val="22"/>
          <w:lang w:eastAsia="pt-BR"/>
        </w:rPr>
        <w:t>através do endereço eletrônico</w:t>
      </w:r>
      <w:r w:rsidR="004B7C8F">
        <w:rPr>
          <w:rFonts w:ascii="Arial" w:hAnsi="Arial" w:cs="Arial"/>
          <w:sz w:val="22"/>
          <w:szCs w:val="22"/>
          <w:lang w:eastAsia="pt-BR"/>
        </w:rPr>
        <w:t xml:space="preserve">: </w:t>
      </w:r>
      <w:hyperlink r:id="rId8" w:history="1">
        <w:r w:rsidR="004B7C8F" w:rsidRPr="00FA7F0E">
          <w:rPr>
            <w:rStyle w:val="Hyperlink"/>
            <w:rFonts w:ascii="Arial" w:hAnsi="Arial" w:cs="Arial"/>
            <w:sz w:val="22"/>
            <w:szCs w:val="22"/>
            <w:lang w:eastAsia="pt-BR"/>
          </w:rPr>
          <w:t>licitaCAU@caudf.gov.br</w:t>
        </w:r>
      </w:hyperlink>
      <w:r w:rsidR="004B7C8F">
        <w:rPr>
          <w:rFonts w:ascii="Arial" w:hAnsi="Arial" w:cs="Arial"/>
          <w:sz w:val="22"/>
          <w:szCs w:val="22"/>
          <w:lang w:eastAsia="pt-BR"/>
        </w:rPr>
        <w:t xml:space="preserve"> .</w:t>
      </w:r>
    </w:p>
    <w:p w14:paraId="3A192E6D" w14:textId="105ECCF6" w:rsidR="00313DA5" w:rsidRDefault="00313DA5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585D7530" w14:textId="53FAFB6D" w:rsidR="00FC6E0C" w:rsidRPr="00FC6E0C" w:rsidRDefault="00C52473" w:rsidP="00FC6E0C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sz w:val="22"/>
          <w:szCs w:val="22"/>
          <w:lang w:eastAsia="pt-BR"/>
        </w:rPr>
      </w:pPr>
      <w:r w:rsidRPr="00C52473">
        <w:rPr>
          <w:rFonts w:ascii="Arial" w:hAnsi="Arial" w:cs="Arial"/>
          <w:sz w:val="22"/>
          <w:szCs w:val="22"/>
          <w:lang w:eastAsia="pt-BR"/>
        </w:rPr>
        <w:t>DESCRIÇÃO DA NECESSIDADE</w:t>
      </w:r>
    </w:p>
    <w:p w14:paraId="4125390F" w14:textId="7506FF0B" w:rsidR="00C52473" w:rsidRDefault="00C52473" w:rsidP="00C52473">
      <w:pPr>
        <w:tabs>
          <w:tab w:val="left" w:pos="1134"/>
        </w:tabs>
        <w:rPr>
          <w:rFonts w:ascii="Arial" w:hAnsi="Arial" w:cs="Arial"/>
          <w:sz w:val="22"/>
          <w:szCs w:val="22"/>
          <w:lang w:eastAsia="pt-BR"/>
        </w:rPr>
      </w:pPr>
    </w:p>
    <w:p w14:paraId="5802C6E8" w14:textId="39D6DB39" w:rsidR="00FC6E0C" w:rsidRDefault="00A617DB" w:rsidP="00262FC7">
      <w:pPr>
        <w:pStyle w:val="PargrafodaLista"/>
        <w:numPr>
          <w:ilvl w:val="1"/>
          <w:numId w:val="47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  <w:lang w:eastAsia="pt-BR"/>
        </w:rPr>
      </w:pPr>
      <w:r w:rsidRPr="00F03904">
        <w:rPr>
          <w:rFonts w:ascii="Arial" w:hAnsi="Arial" w:cs="Arial"/>
          <w:sz w:val="22"/>
          <w:szCs w:val="22"/>
          <w:lang w:eastAsia="pt-BR"/>
        </w:rPr>
        <w:t xml:space="preserve">O objeto da presente dispensa é a escolha da proposta mais vantajosa para a aquisição por dispensa de licitação de equipamentos eletrônicos para implantação de sistema de captação de áudio e vídeo </w:t>
      </w:r>
      <w:proofErr w:type="spellStart"/>
      <w:r w:rsidRPr="00F03904">
        <w:rPr>
          <w:rFonts w:ascii="Arial" w:hAnsi="Arial" w:cs="Arial"/>
          <w:i/>
          <w:iCs/>
          <w:sz w:val="22"/>
          <w:szCs w:val="22"/>
          <w:lang w:eastAsia="pt-BR"/>
        </w:rPr>
        <w:t>broacast</w:t>
      </w:r>
      <w:proofErr w:type="spellEnd"/>
      <w:r w:rsidRPr="00F03904">
        <w:rPr>
          <w:rFonts w:ascii="Arial" w:hAnsi="Arial" w:cs="Arial"/>
          <w:sz w:val="22"/>
          <w:szCs w:val="22"/>
          <w:lang w:eastAsia="pt-BR"/>
        </w:rPr>
        <w:t>, para transmissão ao vivo ou não por meio de streaming pela internet, conforme condições, quantidades e exigências estabelecidas neste Aviso de Contratação Direta e seus anexos.</w:t>
      </w:r>
    </w:p>
    <w:p w14:paraId="02A4FDBE" w14:textId="77777777" w:rsidR="002739CA" w:rsidRDefault="002739CA" w:rsidP="002739CA">
      <w:pPr>
        <w:pStyle w:val="PargrafodaLista"/>
        <w:tabs>
          <w:tab w:val="left" w:pos="1134"/>
        </w:tabs>
        <w:ind w:left="0"/>
        <w:rPr>
          <w:rFonts w:ascii="Arial" w:hAnsi="Arial" w:cs="Arial"/>
          <w:sz w:val="22"/>
          <w:szCs w:val="22"/>
          <w:lang w:eastAsia="pt-BR"/>
        </w:rPr>
      </w:pPr>
    </w:p>
    <w:p w14:paraId="7ECA817F" w14:textId="7EACAA01" w:rsidR="002739CA" w:rsidRPr="00262FC7" w:rsidRDefault="00262FC7" w:rsidP="00262FC7">
      <w:pPr>
        <w:pStyle w:val="PargrafodaLista"/>
        <w:numPr>
          <w:ilvl w:val="1"/>
          <w:numId w:val="47"/>
        </w:numPr>
        <w:tabs>
          <w:tab w:val="left" w:pos="567"/>
        </w:tabs>
        <w:ind w:left="0" w:firstLine="0"/>
        <w:rPr>
          <w:rFonts w:ascii="Arial" w:hAnsi="Arial" w:cs="Arial"/>
          <w:sz w:val="22"/>
          <w:szCs w:val="22"/>
          <w:lang w:eastAsia="pt-BR"/>
        </w:rPr>
      </w:pPr>
      <w:r w:rsidRPr="00262FC7">
        <w:rPr>
          <w:rFonts w:ascii="Arial" w:hAnsi="Arial" w:cs="Arial"/>
          <w:sz w:val="22"/>
          <w:szCs w:val="22"/>
          <w:lang w:eastAsia="pt-BR"/>
        </w:rPr>
        <w:t>A contratação ocorrerá em lote único, conforme tabela constante abaixo.</w:t>
      </w:r>
    </w:p>
    <w:p w14:paraId="58A771D4" w14:textId="77777777" w:rsidR="00B31D74" w:rsidRPr="002C4141" w:rsidRDefault="00B31D74" w:rsidP="00337013">
      <w:pPr>
        <w:tabs>
          <w:tab w:val="left" w:pos="1843"/>
        </w:tabs>
        <w:rPr>
          <w:rFonts w:ascii="Arial" w:hAnsi="Arial" w:cs="Arial"/>
          <w:sz w:val="22"/>
          <w:szCs w:val="22"/>
        </w:rPr>
      </w:pPr>
    </w:p>
    <w:tbl>
      <w:tblPr>
        <w:tblStyle w:val="TabeladeGradeClara"/>
        <w:tblW w:w="5000" w:type="pct"/>
        <w:tblLook w:val="04A0" w:firstRow="1" w:lastRow="0" w:firstColumn="1" w:lastColumn="0" w:noHBand="0" w:noVBand="1"/>
      </w:tblPr>
      <w:tblGrid>
        <w:gridCol w:w="499"/>
        <w:gridCol w:w="5426"/>
        <w:gridCol w:w="1183"/>
        <w:gridCol w:w="484"/>
        <w:gridCol w:w="1329"/>
      </w:tblGrid>
      <w:tr w:rsidR="000F6DDF" w:rsidRPr="00EF161D" w14:paraId="190A090C" w14:textId="73087A46" w:rsidTr="00EA1A43">
        <w:trPr>
          <w:cantSplit/>
          <w:trHeight w:val="1134"/>
        </w:trPr>
        <w:tc>
          <w:tcPr>
            <w:tcW w:w="280" w:type="pct"/>
            <w:textDirection w:val="btLr"/>
            <w:vAlign w:val="center"/>
          </w:tcPr>
          <w:p w14:paraId="119B91D0" w14:textId="0C77428E" w:rsidR="000F6DDF" w:rsidRPr="00EF161D" w:rsidRDefault="000F6DDF" w:rsidP="00027FC1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61D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3041" w:type="pct"/>
            <w:vAlign w:val="center"/>
          </w:tcPr>
          <w:p w14:paraId="65B62DDB" w14:textId="3AB1B411" w:rsidR="000F6DDF" w:rsidRPr="00EF161D" w:rsidRDefault="000F6DDF" w:rsidP="00027F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61D">
              <w:rPr>
                <w:rFonts w:ascii="Arial" w:hAnsi="Arial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663" w:type="pct"/>
            <w:vAlign w:val="center"/>
          </w:tcPr>
          <w:p w14:paraId="2AA60B0F" w14:textId="77777777" w:rsidR="000F6DDF" w:rsidRPr="00EF161D" w:rsidRDefault="000F6DDF" w:rsidP="00027F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61D">
              <w:rPr>
                <w:rFonts w:ascii="Arial" w:hAnsi="Arial" w:cs="Arial"/>
                <w:b/>
                <w:bCs/>
                <w:sz w:val="22"/>
                <w:szCs w:val="22"/>
              </w:rPr>
              <w:t>CATSER/</w:t>
            </w:r>
          </w:p>
          <w:p w14:paraId="791DF1BA" w14:textId="3F030375" w:rsidR="000F6DDF" w:rsidRPr="00EF161D" w:rsidRDefault="000F6DDF" w:rsidP="00027F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61D">
              <w:rPr>
                <w:rFonts w:ascii="Arial" w:hAnsi="Arial" w:cs="Arial"/>
                <w:b/>
                <w:bCs/>
                <w:sz w:val="22"/>
                <w:szCs w:val="22"/>
              </w:rPr>
              <w:t>CATMAT</w:t>
            </w:r>
          </w:p>
        </w:tc>
        <w:tc>
          <w:tcPr>
            <w:tcW w:w="271" w:type="pct"/>
            <w:textDirection w:val="btLr"/>
            <w:vAlign w:val="center"/>
          </w:tcPr>
          <w:p w14:paraId="6BA662CD" w14:textId="6A05BCBB" w:rsidR="000F6DDF" w:rsidRPr="00EF161D" w:rsidRDefault="000F6DDF" w:rsidP="00027FC1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QTD.</w:t>
            </w:r>
          </w:p>
        </w:tc>
        <w:tc>
          <w:tcPr>
            <w:tcW w:w="745" w:type="pct"/>
            <w:vAlign w:val="center"/>
          </w:tcPr>
          <w:p w14:paraId="2747CDB0" w14:textId="03B8AE93" w:rsidR="000F6DDF" w:rsidRPr="00EF161D" w:rsidRDefault="000F6DDF" w:rsidP="00027FC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16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Valor estimado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total </w:t>
            </w:r>
            <w:r w:rsidRPr="00EF161D">
              <w:rPr>
                <w:rFonts w:ascii="Arial" w:hAnsi="Arial" w:cs="Arial"/>
                <w:b/>
                <w:bCs/>
                <w:sz w:val="22"/>
                <w:szCs w:val="22"/>
              </w:rPr>
              <w:t>do item</w:t>
            </w:r>
          </w:p>
        </w:tc>
      </w:tr>
      <w:tr w:rsidR="000F6DDF" w:rsidRPr="002C4141" w14:paraId="2154DE70" w14:textId="07D71E63" w:rsidTr="00EA1A43">
        <w:trPr>
          <w:trHeight w:val="567"/>
        </w:trPr>
        <w:tc>
          <w:tcPr>
            <w:tcW w:w="280" w:type="pct"/>
            <w:vAlign w:val="center"/>
          </w:tcPr>
          <w:p w14:paraId="248AD77C" w14:textId="3381DFB8" w:rsidR="000F6DDF" w:rsidRPr="002C4141" w:rsidRDefault="000F6DDF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041" w:type="pct"/>
            <w:vAlign w:val="center"/>
          </w:tcPr>
          <w:p w14:paraId="0738C02B" w14:textId="61E2C03B" w:rsidR="000F6DDF" w:rsidRPr="00833799" w:rsidRDefault="000F6DDF" w:rsidP="00027FC1">
            <w:pPr>
              <w:rPr>
                <w:rFonts w:ascii="Arial" w:hAnsi="Arial" w:cs="Arial"/>
                <w:sz w:val="22"/>
                <w:szCs w:val="22"/>
              </w:rPr>
            </w:pPr>
            <w:r w:rsidRPr="00833799">
              <w:rPr>
                <w:rFonts w:ascii="Arial" w:hAnsi="Arial" w:cs="Arial"/>
                <w:b/>
                <w:bCs/>
                <w:sz w:val="22"/>
                <w:szCs w:val="22"/>
              </w:rPr>
              <w:t>CAMERA PTZ NDI 20X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Câmera robótica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ndi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com zoom de 20x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D00387" w:rsidRPr="00833799">
              <w:rPr>
                <w:rFonts w:ascii="Arial" w:hAnsi="Arial" w:cs="Arial"/>
                <w:sz w:val="22"/>
                <w:szCs w:val="22"/>
              </w:rPr>
              <w:t>modelo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ptz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ndi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20x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Sensor de imagem 1/2.8”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cmos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formatos de vídeo 1080p 60/50/30/25 1080i 60/50 720p 60/50/30/25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Distância focal f=4,42mm~88,5mm zoom ótico 20x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Zoom digital 16x</w:t>
            </w:r>
          </w:p>
          <w:p w14:paraId="4044FB3E" w14:textId="77B3A1FF" w:rsidR="000F6DDF" w:rsidRPr="00833799" w:rsidRDefault="000F6DDF" w:rsidP="00027FC1">
            <w:pPr>
              <w:rPr>
                <w:rFonts w:ascii="Arial" w:hAnsi="Arial" w:cs="Arial"/>
                <w:sz w:val="22"/>
                <w:szCs w:val="22"/>
              </w:rPr>
            </w:pPr>
            <w:r w:rsidRPr="00833799">
              <w:rPr>
                <w:rFonts w:ascii="Arial" w:hAnsi="Arial" w:cs="Arial"/>
                <w:sz w:val="22"/>
                <w:szCs w:val="22"/>
              </w:rPr>
              <w:t>Ângulo de visão horizontal 65,1°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Sistemas de foco auto, manual,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ptz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trigger,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one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push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trigger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Compressão de vídeo h.264/h.265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Protocolos suportados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ndi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hx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ndi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hx2,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tcp/ip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http,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rtsp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rtmp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onvif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dhcp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multicast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srt</w:t>
            </w:r>
            <w:proofErr w:type="spellEnd"/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Sensibilidade 0,5 lux ganho auto/manual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White Balance Auto/Manual/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One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Push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>/3000K/4000K/5000K/6500K S/N&lt; 55dB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Ângulo de Pan -170°~+170° Ângulo de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Tilt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ab/>
              <w:t>-30°</w:t>
            </w:r>
            <w:r w:rsidRPr="00833799">
              <w:rPr>
                <w:rFonts w:ascii="MS Gothic" w:eastAsia="MS Gothic" w:hAnsi="MS Gothic" w:cs="MS Gothic" w:hint="eastAsia"/>
                <w:sz w:val="22"/>
                <w:szCs w:val="22"/>
              </w:rPr>
              <w:t>～</w:t>
            </w:r>
            <w:r w:rsidRPr="00833799">
              <w:rPr>
                <w:rFonts w:ascii="Arial" w:hAnsi="Arial" w:cs="Arial"/>
                <w:sz w:val="22"/>
                <w:szCs w:val="22"/>
              </w:rPr>
              <w:t>+90°</w:t>
            </w:r>
            <w:r w:rsidR="00843195">
              <w:rPr>
                <w:rFonts w:ascii="Arial" w:hAnsi="Arial" w:cs="Arial"/>
                <w:sz w:val="22"/>
                <w:szCs w:val="22"/>
              </w:rPr>
              <w:t>;</w:t>
            </w:r>
            <w:r w:rsidR="00027FC1">
              <w:rPr>
                <w:rFonts w:ascii="Arial" w:hAnsi="Arial" w:cs="Arial"/>
                <w:sz w:val="22"/>
                <w:szCs w:val="22"/>
              </w:rPr>
              <w:t xml:space="preserve"> V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elocidade de Pan 0.1° -100°/S Velocidade de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Tilt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0.1°-40°/S Número de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presets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255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Image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Flip Sim</w:t>
            </w:r>
          </w:p>
          <w:p w14:paraId="3886AAD7" w14:textId="4BE813AF" w:rsidR="000F6DDF" w:rsidRPr="00D00D1E" w:rsidRDefault="000F6DDF" w:rsidP="00555E17">
            <w:pPr>
              <w:rPr>
                <w:rFonts w:ascii="Arial" w:hAnsi="Arial" w:cs="Arial"/>
                <w:sz w:val="22"/>
                <w:szCs w:val="22"/>
              </w:rPr>
            </w:pPr>
            <w:r w:rsidRPr="00833799">
              <w:rPr>
                <w:rFonts w:ascii="Arial" w:hAnsi="Arial" w:cs="Arial"/>
                <w:sz w:val="22"/>
                <w:szCs w:val="22"/>
              </w:rPr>
              <w:t>Saídas DVI, HDMI, HD-SDI, IP, NDI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Interface de controle RS-485, RJ45</w:t>
            </w:r>
            <w:r w:rsidR="00843195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>Protocolo VISCA (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daisy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chain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>) / PELCO-P / PELCO-D / RTSP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3799">
              <w:rPr>
                <w:rFonts w:ascii="Arial" w:hAnsi="Arial" w:cs="Arial"/>
                <w:sz w:val="22"/>
                <w:szCs w:val="22"/>
              </w:rPr>
              <w:t>/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3799">
              <w:rPr>
                <w:rFonts w:ascii="Arial" w:hAnsi="Arial" w:cs="Arial"/>
                <w:sz w:val="22"/>
                <w:szCs w:val="22"/>
              </w:rPr>
              <w:t>RTMP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3799">
              <w:rPr>
                <w:rFonts w:ascii="Arial" w:hAnsi="Arial" w:cs="Arial"/>
                <w:sz w:val="22"/>
                <w:szCs w:val="22"/>
              </w:rPr>
              <w:t>/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3799">
              <w:rPr>
                <w:rFonts w:ascii="Arial" w:hAnsi="Arial" w:cs="Arial"/>
                <w:sz w:val="22"/>
                <w:szCs w:val="22"/>
              </w:rPr>
              <w:t>ONVIF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3799">
              <w:rPr>
                <w:rFonts w:ascii="Arial" w:hAnsi="Arial" w:cs="Arial"/>
                <w:sz w:val="22"/>
                <w:szCs w:val="22"/>
              </w:rPr>
              <w:t>/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33799">
              <w:rPr>
                <w:rFonts w:ascii="Arial" w:hAnsi="Arial" w:cs="Arial"/>
                <w:sz w:val="22"/>
                <w:szCs w:val="22"/>
              </w:rPr>
              <w:t>NDI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Tensão DC 12V e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PoE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>+ Consumo &lt; 12w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D00387" w:rsidRPr="00833799">
              <w:rPr>
                <w:rFonts w:ascii="Arial" w:hAnsi="Arial" w:cs="Arial"/>
                <w:sz w:val="22"/>
                <w:szCs w:val="22"/>
              </w:rPr>
              <w:t>tamanho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 150 x 145 x 170mm</w:t>
            </w:r>
            <w:r w:rsidR="00555E1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833799">
              <w:rPr>
                <w:rFonts w:ascii="Arial" w:hAnsi="Arial" w:cs="Arial"/>
                <w:sz w:val="22"/>
                <w:szCs w:val="22"/>
              </w:rPr>
              <w:t xml:space="preserve">Modelo de referência: CAMERA </w:t>
            </w:r>
            <w:proofErr w:type="spellStart"/>
            <w:r w:rsidRPr="00833799">
              <w:rPr>
                <w:rFonts w:ascii="Arial" w:hAnsi="Arial" w:cs="Arial"/>
                <w:sz w:val="22"/>
                <w:szCs w:val="22"/>
              </w:rPr>
              <w:t>NEOiD</w:t>
            </w:r>
            <w:proofErr w:type="spellEnd"/>
            <w:r w:rsidRPr="00833799">
              <w:rPr>
                <w:rFonts w:ascii="Arial" w:hAnsi="Arial" w:cs="Arial"/>
                <w:sz w:val="22"/>
                <w:szCs w:val="22"/>
              </w:rPr>
              <w:t xml:space="preserve"> PTZ NDI 20X</w:t>
            </w:r>
          </w:p>
        </w:tc>
        <w:tc>
          <w:tcPr>
            <w:tcW w:w="663" w:type="pct"/>
            <w:vAlign w:val="center"/>
          </w:tcPr>
          <w:p w14:paraId="3EBB9C06" w14:textId="0BE0E4ED" w:rsidR="000F6DDF" w:rsidRPr="00367F37" w:rsidRDefault="000F6DDF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6DDF">
              <w:rPr>
                <w:rFonts w:ascii="Arial" w:hAnsi="Arial" w:cs="Arial"/>
                <w:sz w:val="22"/>
                <w:szCs w:val="22"/>
              </w:rPr>
              <w:t>465392</w:t>
            </w:r>
          </w:p>
        </w:tc>
        <w:tc>
          <w:tcPr>
            <w:tcW w:w="271" w:type="pct"/>
            <w:vAlign w:val="center"/>
          </w:tcPr>
          <w:p w14:paraId="73ACE90E" w14:textId="31784242" w:rsidR="000F6DDF" w:rsidRPr="00367F37" w:rsidRDefault="000F6DDF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62B57090" w14:textId="6D234BB3" w:rsidR="000F6DDF" w:rsidRPr="00496A46" w:rsidRDefault="00987075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7075">
              <w:rPr>
                <w:rFonts w:ascii="Arial" w:hAnsi="Arial" w:cs="Arial"/>
                <w:sz w:val="22"/>
                <w:szCs w:val="22"/>
              </w:rPr>
              <w:t>R$ 8.783,33</w:t>
            </w:r>
          </w:p>
        </w:tc>
      </w:tr>
      <w:tr w:rsidR="000F6DDF" w:rsidRPr="002C4141" w14:paraId="36DB1742" w14:textId="317AD8AE" w:rsidTr="00EA1A43">
        <w:trPr>
          <w:trHeight w:val="567"/>
        </w:trPr>
        <w:tc>
          <w:tcPr>
            <w:tcW w:w="280" w:type="pct"/>
            <w:vAlign w:val="center"/>
          </w:tcPr>
          <w:p w14:paraId="4A07B926" w14:textId="2ACDFC45" w:rsidR="000F6DDF" w:rsidRPr="002C4141" w:rsidRDefault="000F6DDF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041" w:type="pct"/>
            <w:vAlign w:val="center"/>
          </w:tcPr>
          <w:p w14:paraId="5791EE9B" w14:textId="7DBF1A1E" w:rsidR="00D4461E" w:rsidRPr="00D4461E" w:rsidRDefault="00D4461E" w:rsidP="00D4461E">
            <w:pPr>
              <w:rPr>
                <w:rFonts w:ascii="Arial" w:hAnsi="Arial" w:cs="Arial"/>
                <w:sz w:val="22"/>
                <w:szCs w:val="22"/>
              </w:rPr>
            </w:pPr>
            <w:r w:rsidRPr="00D4461E">
              <w:rPr>
                <w:rFonts w:ascii="Arial" w:hAnsi="Arial" w:cs="Arial"/>
                <w:b/>
                <w:bCs/>
                <w:sz w:val="22"/>
                <w:szCs w:val="22"/>
              </w:rPr>
              <w:t>CAMERA PTZ NDI 30X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D4461E">
              <w:rPr>
                <w:rFonts w:ascii="Arial" w:hAnsi="Arial" w:cs="Arial"/>
                <w:sz w:val="22"/>
                <w:szCs w:val="22"/>
              </w:rPr>
              <w:t>CÂMERA ROBÓTICA NDI COM ZOOM DE 30X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Modelo PTZ NDI 30X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Sensor de Imagem 1/2.8” CMOS Formatos de vídeo 1080p 60/50/30/25 1080i 60/50 720p 60/50/30/25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Distância </w:t>
            </w:r>
            <w:r w:rsidRPr="00D4461E">
              <w:rPr>
                <w:rFonts w:ascii="Arial" w:hAnsi="Arial" w:cs="Arial"/>
                <w:sz w:val="22"/>
                <w:szCs w:val="22"/>
              </w:rPr>
              <w:lastRenderedPageBreak/>
              <w:t>Focal F=4,42mm~88,5mm Zoom ótico 30X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Ângulo de visão horizontal 65,1°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Sistemas de Foco Auto, Manual, PTZ trigger,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One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push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trigger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Compressão de vídeo H.264/H.265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Protocolos suportados NDI HX, NDI HX2, TCP/IP, HTTP, RTSP, RTMP,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Onvif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, DHCP,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Multicast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>, SRT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Sensibilidade</w:t>
            </w:r>
            <w:r w:rsidRPr="00D4461E">
              <w:rPr>
                <w:rFonts w:ascii="Arial" w:hAnsi="Arial" w:cs="Arial"/>
                <w:sz w:val="22"/>
                <w:szCs w:val="22"/>
              </w:rPr>
              <w:tab/>
              <w:t>0,5 lux Ganho Auto/Manual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White Balance Auto / Manual /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One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Push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/ 3000K / 4000K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/5000K / 6500K S/N &lt; 55dB</w:t>
            </w:r>
          </w:p>
          <w:p w14:paraId="652D05EB" w14:textId="4F23C5AC" w:rsidR="00D4461E" w:rsidRPr="00D4461E" w:rsidRDefault="00D4461E" w:rsidP="00D4461E">
            <w:pPr>
              <w:rPr>
                <w:rFonts w:ascii="Arial" w:hAnsi="Arial" w:cs="Arial"/>
                <w:sz w:val="22"/>
                <w:szCs w:val="22"/>
              </w:rPr>
            </w:pPr>
            <w:r w:rsidRPr="00D4461E">
              <w:rPr>
                <w:rFonts w:ascii="Arial" w:hAnsi="Arial" w:cs="Arial"/>
                <w:sz w:val="22"/>
                <w:szCs w:val="22"/>
              </w:rPr>
              <w:t>Ângulo de Pan</w:t>
            </w:r>
            <w:r w:rsidRPr="00D4461E">
              <w:rPr>
                <w:rFonts w:ascii="Arial" w:hAnsi="Arial" w:cs="Arial"/>
                <w:sz w:val="22"/>
                <w:szCs w:val="22"/>
              </w:rPr>
              <w:tab/>
              <w:t xml:space="preserve">-170°~+170° Ângulo de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Tilt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-30°</w:t>
            </w:r>
            <w:r w:rsidRPr="00D4461E">
              <w:rPr>
                <w:rFonts w:ascii="MS Gothic" w:eastAsia="MS Gothic" w:hAnsi="MS Gothic" w:cs="MS Gothic" w:hint="eastAsia"/>
                <w:sz w:val="22"/>
                <w:szCs w:val="22"/>
              </w:rPr>
              <w:t>～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+90° Velocidade de Pan 0.1° -100°/S Velocidade de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Tilt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0.1°-40°/S Número de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presets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255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Image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Flip Sim</w:t>
            </w:r>
          </w:p>
          <w:p w14:paraId="0D349F97" w14:textId="0FB19DAD" w:rsidR="000F6DDF" w:rsidRPr="002C4141" w:rsidRDefault="00D4461E" w:rsidP="006153E4">
            <w:pPr>
              <w:rPr>
                <w:rFonts w:ascii="Arial" w:hAnsi="Arial" w:cs="Arial"/>
                <w:sz w:val="22"/>
                <w:szCs w:val="22"/>
              </w:rPr>
            </w:pPr>
            <w:r w:rsidRPr="00D4461E">
              <w:rPr>
                <w:rFonts w:ascii="Arial" w:hAnsi="Arial" w:cs="Arial"/>
                <w:sz w:val="22"/>
                <w:szCs w:val="22"/>
              </w:rPr>
              <w:t>Saídas DVI, HDMI, HD-SDI, IP, NDI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Interface de controle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RS-485, RJ45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Protocolo VISCA (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daisy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chain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>) / PELCO-P / PELCO-D / RTSP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>/RTMP / ONVIF / NDI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Tensão DC 12V e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PoE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>+ Consumo &lt; 12w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D00387" w:rsidRPr="00D4461E">
              <w:rPr>
                <w:rFonts w:ascii="Arial" w:hAnsi="Arial" w:cs="Arial"/>
                <w:sz w:val="22"/>
                <w:szCs w:val="22"/>
              </w:rPr>
              <w:t>tamanho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 150 x 145 x 170mm</w:t>
            </w:r>
            <w:r w:rsidR="006153E4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4461E">
              <w:rPr>
                <w:rFonts w:ascii="Arial" w:hAnsi="Arial" w:cs="Arial"/>
                <w:sz w:val="22"/>
                <w:szCs w:val="22"/>
              </w:rPr>
              <w:t xml:space="preserve">Modelo de referência: CAMERA </w:t>
            </w:r>
            <w:proofErr w:type="spellStart"/>
            <w:r w:rsidRPr="00D4461E">
              <w:rPr>
                <w:rFonts w:ascii="Arial" w:hAnsi="Arial" w:cs="Arial"/>
                <w:sz w:val="22"/>
                <w:szCs w:val="22"/>
              </w:rPr>
              <w:t>NEOiD</w:t>
            </w:r>
            <w:proofErr w:type="spellEnd"/>
            <w:r w:rsidRPr="00D4461E">
              <w:rPr>
                <w:rFonts w:ascii="Arial" w:hAnsi="Arial" w:cs="Arial"/>
                <w:sz w:val="22"/>
                <w:szCs w:val="22"/>
              </w:rPr>
              <w:t xml:space="preserve"> PTZ NDI 30X</w:t>
            </w:r>
          </w:p>
        </w:tc>
        <w:tc>
          <w:tcPr>
            <w:tcW w:w="663" w:type="pct"/>
            <w:vAlign w:val="center"/>
          </w:tcPr>
          <w:p w14:paraId="718A421C" w14:textId="12AC2DE4" w:rsidR="000F6DDF" w:rsidRPr="00860CA7" w:rsidRDefault="006801E8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01E8">
              <w:rPr>
                <w:rFonts w:ascii="Arial" w:hAnsi="Arial" w:cs="Arial"/>
                <w:sz w:val="22"/>
                <w:szCs w:val="22"/>
              </w:rPr>
              <w:lastRenderedPageBreak/>
              <w:t>465392</w:t>
            </w:r>
          </w:p>
        </w:tc>
        <w:tc>
          <w:tcPr>
            <w:tcW w:w="271" w:type="pct"/>
            <w:vAlign w:val="center"/>
          </w:tcPr>
          <w:p w14:paraId="53925D69" w14:textId="7269508D" w:rsidR="000F6DDF" w:rsidRPr="00860CA7" w:rsidRDefault="006801E8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50D75ADC" w14:textId="16CC8B61" w:rsidR="000F6DDF" w:rsidRPr="00496A46" w:rsidRDefault="00A95BDD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5BDD">
              <w:rPr>
                <w:rFonts w:ascii="Arial" w:hAnsi="Arial" w:cs="Arial"/>
                <w:sz w:val="22"/>
                <w:szCs w:val="22"/>
              </w:rPr>
              <w:t>R$ 11.183,33</w:t>
            </w:r>
          </w:p>
        </w:tc>
      </w:tr>
      <w:tr w:rsidR="000F6DDF" w:rsidRPr="002C4141" w14:paraId="0D5942D9" w14:textId="5680C15A" w:rsidTr="00EA1A43">
        <w:trPr>
          <w:trHeight w:val="567"/>
        </w:trPr>
        <w:tc>
          <w:tcPr>
            <w:tcW w:w="280" w:type="pct"/>
            <w:vAlign w:val="center"/>
          </w:tcPr>
          <w:p w14:paraId="2F1BFEE1" w14:textId="124A1295" w:rsidR="000F6DDF" w:rsidRDefault="000F6DDF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041" w:type="pct"/>
            <w:vAlign w:val="center"/>
          </w:tcPr>
          <w:p w14:paraId="600DD2B5" w14:textId="76126D8A" w:rsidR="000F6DDF" w:rsidRPr="006E5E11" w:rsidRDefault="00624753" w:rsidP="00BA3DE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24753">
              <w:rPr>
                <w:rFonts w:ascii="Arial" w:hAnsi="Arial" w:cs="Arial"/>
                <w:b/>
                <w:bCs/>
                <w:sz w:val="22"/>
                <w:szCs w:val="22"/>
              </w:rPr>
              <w:t>MALETA SWITCHER 4 IMPUT STUDIO COM MONITOR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624753">
              <w:rPr>
                <w:rFonts w:ascii="Arial" w:hAnsi="Arial" w:cs="Arial"/>
                <w:sz w:val="22"/>
                <w:szCs w:val="22"/>
              </w:rPr>
              <w:t>Comutador de vídeo SDI e HDMI de 4 canais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624753">
              <w:rPr>
                <w:rFonts w:ascii="Arial" w:hAnsi="Arial" w:cs="Arial"/>
                <w:sz w:val="22"/>
                <w:szCs w:val="22"/>
              </w:rPr>
              <w:t>Destaques mínimos: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Monitor LCD IPS Full HD integrado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2x entradas HDMI e 2x entradas SDI com </w:t>
            </w:r>
            <w:r w:rsidR="00D00387" w:rsidRPr="00624753">
              <w:rPr>
                <w:rFonts w:ascii="Arial" w:hAnsi="Arial" w:cs="Arial"/>
                <w:sz w:val="22"/>
                <w:szCs w:val="22"/>
              </w:rPr>
              <w:t>detecção automática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1x HDMI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Multiview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, 2x Saídas HDMI PGM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•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Saída USB tipo C para streaming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•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Suporte E/S de vídeo de até 1080p60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•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Efeitos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Luma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/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Chroma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Key, Mix/Fade/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Wipe</w:t>
            </w:r>
            <w:proofErr w:type="spellEnd"/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•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Transições T-Bar,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Automática e Corte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•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Mixagem de Áudio e Layout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PiP</w:t>
            </w:r>
            <w:proofErr w:type="spellEnd"/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24753">
              <w:rPr>
                <w:rFonts w:ascii="Arial" w:hAnsi="Arial" w:cs="Arial"/>
                <w:sz w:val="22"/>
                <w:szCs w:val="22"/>
              </w:rPr>
              <w:t>•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Suporte a sobreposições de logotipo PNG, JPG e BMP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030669">
              <w:rPr>
                <w:rFonts w:ascii="Arial" w:hAnsi="Arial" w:cs="Arial"/>
                <w:b/>
                <w:bCs/>
                <w:sz w:val="22"/>
                <w:szCs w:val="22"/>
              </w:rPr>
              <w:t>Características</w:t>
            </w:r>
            <w:r w:rsidR="00D00387" w:rsidRPr="00030669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00387">
              <w:rPr>
                <w:rFonts w:ascii="Arial" w:hAnsi="Arial" w:cs="Arial"/>
                <w:b/>
                <w:bCs/>
                <w:sz w:val="22"/>
                <w:szCs w:val="22"/>
              </w:rPr>
              <w:t>a.</w:t>
            </w:r>
            <w:r w:rsidRPr="00D00387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O modelo deverá contar com flexibilidade de mixagem de áudio e comutação de vídeo profissional com Micro 4-Channel SDI &amp; HDMI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Video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="00BA3DE2">
              <w:rPr>
                <w:rFonts w:ascii="Arial" w:hAnsi="Arial" w:cs="Arial"/>
                <w:sz w:val="22"/>
                <w:szCs w:val="22"/>
              </w:rPr>
              <w:t>;</w:t>
            </w:r>
            <w:r w:rsidR="00D003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00387">
              <w:rPr>
                <w:rFonts w:ascii="Arial" w:hAnsi="Arial" w:cs="Arial"/>
                <w:b/>
                <w:bCs/>
                <w:sz w:val="22"/>
                <w:szCs w:val="22"/>
              </w:rPr>
              <w:t>b.</w:t>
            </w:r>
            <w:r w:rsidRPr="00D00387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Mínimo de 2 (duas) entradas HDMI e 2 (duas) entradas SDI autodetectáveis,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de vídeo compacto de fácil locomoção, com um monitor LCD IPS Full HD de, no mínimo 10,1", integrado;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00387">
              <w:rPr>
                <w:rFonts w:ascii="Arial" w:hAnsi="Arial" w:cs="Arial"/>
                <w:b/>
                <w:bCs/>
                <w:sz w:val="22"/>
                <w:szCs w:val="22"/>
              </w:rPr>
              <w:t>c.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Deve incluir suporte e ter incluso efeitos luma e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chroma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key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, efeitos mix/fade/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wipe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, mixagem de áudio, layout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picture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-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in-picture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PiP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) ou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picture-on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picture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PoP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), com uso de funções táteis como transições automáticas e de corte ou a barra T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D00387">
              <w:rPr>
                <w:rFonts w:ascii="Arial" w:hAnsi="Arial" w:cs="Arial"/>
                <w:b/>
                <w:bCs/>
                <w:sz w:val="22"/>
                <w:szCs w:val="22"/>
              </w:rPr>
              <w:t>d.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Possuir quatro fontes separadas para alternar vídeo de até 1080p60 com áudio incorporado ou misture áudio adicional originado de duas entradas de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/linha estéreo analógicas de 3,5 mm</w:t>
            </w:r>
            <w:r w:rsidR="001D5AA9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624753">
              <w:rPr>
                <w:rFonts w:ascii="Arial" w:hAnsi="Arial" w:cs="Arial"/>
                <w:sz w:val="22"/>
                <w:szCs w:val="22"/>
              </w:rPr>
              <w:t>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Mínimo de 1 (uma) saída HDMI com suporte a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multivisualização</w:t>
            </w:r>
            <w:proofErr w:type="spellEnd"/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f.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>Mínimo de 2 (duas) saídas de programa HDMI com recursos de dimensionamento para enviar sinais simultâneos para um monitor, para eventos ao vivo, e um terminal de gravação para consideração editorial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g.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Mínimo de 1 (uma) saída de vídeo USB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Type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-C para conectar a um computador para captura de </w:t>
            </w:r>
            <w:r w:rsidR="007C1494" w:rsidRPr="00624753">
              <w:rPr>
                <w:rFonts w:ascii="Arial" w:hAnsi="Arial" w:cs="Arial"/>
                <w:sz w:val="22"/>
                <w:szCs w:val="22"/>
              </w:rPr>
              <w:t>vídeo e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 transmissão ao vivo, incluindo uma porta LAN para o controle do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usando software via IP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h.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Possibilidade de sobreposições de logotipo a partir de </w:t>
            </w:r>
            <w:r w:rsidRPr="00624753">
              <w:rPr>
                <w:rFonts w:ascii="Arial" w:hAnsi="Arial" w:cs="Arial"/>
                <w:sz w:val="22"/>
                <w:szCs w:val="22"/>
              </w:rPr>
              <w:lastRenderedPageBreak/>
              <w:t xml:space="preserve">uma variedade de formatos de arquivo de imagem diferentes, incluindo PNG, JPG e BMP, opção de capturar um mínimo de 15 (quinze) capturas de tela e armazenar esse mesmo mínimo, </w:t>
            </w:r>
            <w:r w:rsidR="007C1494" w:rsidRPr="00624753">
              <w:rPr>
                <w:rFonts w:ascii="Arial" w:hAnsi="Arial" w:cs="Arial"/>
                <w:sz w:val="22"/>
                <w:szCs w:val="22"/>
              </w:rPr>
              <w:t>usando entrada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 USB Tipo A com padrões e geradores de cores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i.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1 (uma) interface de sinalização com suporte à funcionalidade GPIO, quadro estático, mudo e fade-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to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-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black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(FTB)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j.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Possuir Tela Integrada IPS Full HD de no mínimo 10,1" que permita visualização clara, programa com barra de áudio,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multivisualização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>, relógio e configurações de menu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k.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Possuir Saída dimensionada e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multivisualização</w:t>
            </w:r>
            <w:proofErr w:type="spellEnd"/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l.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O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deverá suportar formatos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multiview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, incluindo sinais HDMI e SDI de 1080p, 1080i, 720p, 576i e 480p. Cada saída deverá suportar escala para cima/para baixo e pode ser configurada como fonte HDMI/SDI, PVW, PGM, PGM limpo e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multiview</w:t>
            </w:r>
            <w:proofErr w:type="spellEnd"/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m.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Permitir a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conecção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do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a um computador através da saída USB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Type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-C </w:t>
            </w:r>
            <w:r w:rsidR="007C1494" w:rsidRPr="00624753">
              <w:rPr>
                <w:rFonts w:ascii="Arial" w:hAnsi="Arial" w:cs="Arial"/>
                <w:sz w:val="22"/>
                <w:szCs w:val="22"/>
              </w:rPr>
              <w:t>e que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 possua software como OBS,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PotPlayer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ou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vMix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para realizar transmissões ao vivo em mídias sociais e outras plataformas disponíveis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n.</w:t>
            </w:r>
            <w:r w:rsidR="00BA3D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>O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deverá suportar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chroma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e luma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key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para desativação </w:t>
            </w:r>
            <w:r w:rsidR="007C1494" w:rsidRPr="00624753">
              <w:rPr>
                <w:rFonts w:ascii="Arial" w:hAnsi="Arial" w:cs="Arial"/>
                <w:sz w:val="22"/>
                <w:szCs w:val="22"/>
              </w:rPr>
              <w:t>das cores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 de fundo azul/verde e preto para estúdio virtual ou aplicativos de eventos ao vivo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o.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 xml:space="preserve">Possuir efeitos de transição de limpeza (11 x 2 padrões), mix e mergulho usando a função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T-bar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ou botão Auto e possibilidade de os usuários poderem fazer a transição para diferentes fotos alternando através do botão Cut.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Características de gerenciamento</w:t>
            </w:r>
            <w:r w:rsidR="00BA3D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a.</w:t>
            </w:r>
            <w:r w:rsidRPr="00624753">
              <w:rPr>
                <w:rFonts w:ascii="Arial" w:hAnsi="Arial" w:cs="Arial"/>
                <w:sz w:val="22"/>
                <w:szCs w:val="22"/>
              </w:rPr>
              <w:tab/>
              <w:t>As funções de gerenciamento de mídia deverão conter o mínimo de 30 (trinta) padrões predefinidos e os usuários deverão poder importar imagens de um pen drive USB ou capturar e armazenar a imagem da captura de tela originada de SDI1, SDI2, HDMI3, HDMI4, PGM limpo e PGM, e tais como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b.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>O áudio incorporado das duas fontes HDMI e duas fontes SDI deverá ser de fácil mixagem, e/ou deverá permitir a definição da função de áudio incorporado para o modo AFV (áudio segue vídeo)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>c.</w:t>
            </w:r>
            <w:r w:rsidRPr="007C1494"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624753">
              <w:rPr>
                <w:rFonts w:ascii="Arial" w:hAnsi="Arial" w:cs="Arial"/>
                <w:sz w:val="22"/>
                <w:szCs w:val="22"/>
              </w:rPr>
              <w:t>Possuir, no mínimo, 2 (duas) entradas analógicas de 3,5 mm (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/linha) da unidade, para a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possbilididade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de duas fontes de áudio externas.</w:t>
            </w:r>
            <w:r w:rsidR="00BA3D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3DE2">
              <w:rPr>
                <w:rFonts w:ascii="Arial" w:hAnsi="Arial" w:cs="Arial"/>
                <w:b/>
                <w:bCs/>
                <w:sz w:val="22"/>
                <w:szCs w:val="22"/>
              </w:rPr>
              <w:t>Modelo de referência:</w:t>
            </w:r>
            <w:r w:rsidRPr="00624753">
              <w:rPr>
                <w:rFonts w:ascii="Arial" w:hAnsi="Arial" w:cs="Arial"/>
                <w:sz w:val="22"/>
                <w:szCs w:val="22"/>
              </w:rPr>
              <w:t xml:space="preserve"> AVMATRIX PVS0403U 4-Channel SDI &amp; HDMI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Video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Switcher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24753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624753">
              <w:rPr>
                <w:rFonts w:ascii="Arial" w:hAnsi="Arial" w:cs="Arial"/>
                <w:sz w:val="22"/>
                <w:szCs w:val="22"/>
              </w:rPr>
              <w:t xml:space="preserve"> 10.1" Monitor</w:t>
            </w:r>
          </w:p>
        </w:tc>
        <w:tc>
          <w:tcPr>
            <w:tcW w:w="663" w:type="pct"/>
            <w:vAlign w:val="center"/>
          </w:tcPr>
          <w:p w14:paraId="7655531D" w14:textId="796437FE" w:rsidR="000F6DDF" w:rsidRPr="00860CA7" w:rsidRDefault="000857A8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857A8">
              <w:rPr>
                <w:rFonts w:ascii="Arial" w:hAnsi="Arial" w:cs="Arial"/>
                <w:sz w:val="22"/>
                <w:szCs w:val="22"/>
              </w:rPr>
              <w:lastRenderedPageBreak/>
              <w:t>465392</w:t>
            </w:r>
          </w:p>
        </w:tc>
        <w:tc>
          <w:tcPr>
            <w:tcW w:w="271" w:type="pct"/>
            <w:vAlign w:val="center"/>
          </w:tcPr>
          <w:p w14:paraId="472F5549" w14:textId="14C512F9" w:rsidR="000F6DDF" w:rsidRPr="00860CA7" w:rsidRDefault="000857A8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24867F00" w14:textId="1649F30C" w:rsidR="000F6DDF" w:rsidRPr="00496A46" w:rsidRDefault="00F969C3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969C3">
              <w:rPr>
                <w:rFonts w:ascii="Arial" w:hAnsi="Arial" w:cs="Arial"/>
                <w:sz w:val="22"/>
                <w:szCs w:val="22"/>
              </w:rPr>
              <w:t>R$ 12.300,00</w:t>
            </w:r>
          </w:p>
        </w:tc>
      </w:tr>
      <w:tr w:rsidR="00F32882" w:rsidRPr="002C4141" w14:paraId="5D902A48" w14:textId="77777777" w:rsidTr="00EA1A43">
        <w:trPr>
          <w:trHeight w:val="567"/>
        </w:trPr>
        <w:tc>
          <w:tcPr>
            <w:tcW w:w="280" w:type="pct"/>
            <w:vAlign w:val="center"/>
          </w:tcPr>
          <w:p w14:paraId="6CEA3F12" w14:textId="02E768E6" w:rsidR="00F32882" w:rsidRDefault="00F32882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041" w:type="pct"/>
            <w:vAlign w:val="center"/>
          </w:tcPr>
          <w:p w14:paraId="71827C30" w14:textId="5A912D7B" w:rsidR="00262388" w:rsidRPr="00262388" w:rsidRDefault="003E766C" w:rsidP="00AE1157">
            <w:pPr>
              <w:rPr>
                <w:rFonts w:ascii="Arial" w:hAnsi="Arial" w:cs="Arial"/>
                <w:sz w:val="22"/>
                <w:szCs w:val="22"/>
              </w:rPr>
            </w:pPr>
            <w:r w:rsidRPr="00262388">
              <w:rPr>
                <w:rFonts w:ascii="Arial" w:hAnsi="Arial" w:cs="Arial"/>
                <w:b/>
                <w:bCs/>
                <w:sz w:val="22"/>
                <w:szCs w:val="22"/>
              </w:rPr>
              <w:t>CONTROLE REMOTO NDI IP PTZ</w:t>
            </w:r>
            <w:r w:rsidR="0026238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262388">
              <w:rPr>
                <w:rFonts w:ascii="Arial" w:hAnsi="Arial" w:cs="Arial"/>
                <w:sz w:val="22"/>
                <w:szCs w:val="22"/>
              </w:rPr>
              <w:t xml:space="preserve">Suporte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Pelco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>/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Onvif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>/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Visca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/IP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Visca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/NDI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Protocols</w:t>
            </w:r>
            <w:proofErr w:type="spellEnd"/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ComunicaçãoIp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onvif,visca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ndi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, serial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visca,pelco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-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d,pelco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>-p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AE1157">
              <w:rPr>
                <w:rFonts w:ascii="Arial" w:hAnsi="Arial" w:cs="Arial"/>
                <w:b/>
                <w:bCs/>
                <w:sz w:val="22"/>
                <w:szCs w:val="22"/>
              </w:rPr>
              <w:t>Modo de comunicação</w:t>
            </w:r>
            <w:r w:rsidR="00AE115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262388">
              <w:rPr>
                <w:rFonts w:ascii="Arial" w:hAnsi="Arial" w:cs="Arial"/>
                <w:sz w:val="22"/>
                <w:szCs w:val="22"/>
              </w:rPr>
              <w:t xml:space="preserve">Rede: rj45, porta serial: rs485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half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 duplex, rs422, porta serial rs232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>Função Joystick 4 dimensão (para cima, para baixo, esquerda, direita) botões de joystick e função de zoom Botões de Controle e ajuste: Ganho, Focus Íris/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Shutte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>, Branco e Velocidade de Zoom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>Taxa de transmissão 1200bps, 2400bps, 4800bps, 9600bps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lastRenderedPageBreak/>
              <w:t>Interface de controle Rj45, 232,485 portas de conexão, db9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 xml:space="preserve">Câmera de controle de Quantidade 1 ~ 255Pcs Joystick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Joystick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 4d (para cima/para baixo/esquerda/direita/zoom/confirmar)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>Modo de Interface Terminal de friso 5pin, terminal db9 Exibição Display LCD de Tela azul Prompt de som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>Alerta de som do teclado de ligar/desligar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>Menu OSD Inglês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262388">
              <w:rPr>
                <w:rFonts w:ascii="Arial" w:hAnsi="Arial" w:cs="Arial"/>
                <w:sz w:val="22"/>
                <w:szCs w:val="22"/>
              </w:rPr>
              <w:t xml:space="preserve">Fonte de alimentação Dc12v1a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max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 xml:space="preserve"> 10% 6w </w:t>
            </w:r>
            <w:proofErr w:type="spellStart"/>
            <w:r w:rsidRPr="00262388">
              <w:rPr>
                <w:rFonts w:ascii="Arial" w:hAnsi="Arial" w:cs="Arial"/>
                <w:sz w:val="22"/>
                <w:szCs w:val="22"/>
              </w:rPr>
              <w:t>max</w:t>
            </w:r>
            <w:proofErr w:type="spellEnd"/>
            <w:r w:rsidRPr="00262388">
              <w:rPr>
                <w:rFonts w:ascii="Arial" w:hAnsi="Arial" w:cs="Arial"/>
                <w:sz w:val="22"/>
                <w:szCs w:val="22"/>
              </w:rPr>
              <w:t>. Suporta Power over  Ethernet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262388" w:rsidRPr="00262388">
              <w:rPr>
                <w:rFonts w:ascii="Arial" w:hAnsi="Arial" w:cs="Arial"/>
                <w:sz w:val="22"/>
                <w:szCs w:val="22"/>
              </w:rPr>
              <w:t xml:space="preserve">Temperatura de operação 0 </w:t>
            </w:r>
            <w:r w:rsidR="00262388" w:rsidRPr="00262388">
              <w:rPr>
                <w:rFonts w:ascii="Cambria Math" w:hAnsi="Cambria Math" w:cs="Cambria Math"/>
                <w:sz w:val="22"/>
                <w:szCs w:val="22"/>
              </w:rPr>
              <w:t>℃</w:t>
            </w:r>
            <w:r w:rsidR="00262388" w:rsidRPr="00262388">
              <w:rPr>
                <w:rFonts w:ascii="Arial" w:hAnsi="Arial" w:cs="Arial"/>
                <w:sz w:val="22"/>
                <w:szCs w:val="22"/>
              </w:rPr>
              <w:t xml:space="preserve"> ~ + 50 </w:t>
            </w:r>
            <w:r w:rsidR="00262388" w:rsidRPr="00262388">
              <w:rPr>
                <w:rFonts w:ascii="Cambria Math" w:hAnsi="Cambria Math" w:cs="Cambria Math"/>
                <w:sz w:val="22"/>
                <w:szCs w:val="22"/>
              </w:rPr>
              <w:t>℃</w:t>
            </w:r>
            <w:r w:rsidR="00AE1157">
              <w:rPr>
                <w:rFonts w:ascii="Cambria Math" w:hAnsi="Cambria Math" w:cs="Cambria Math"/>
                <w:sz w:val="22"/>
                <w:szCs w:val="22"/>
              </w:rPr>
              <w:t xml:space="preserve">; </w:t>
            </w:r>
            <w:r w:rsidR="00262388" w:rsidRPr="00262388">
              <w:rPr>
                <w:rFonts w:ascii="Arial" w:hAnsi="Arial" w:cs="Arial"/>
                <w:sz w:val="22"/>
                <w:szCs w:val="22"/>
              </w:rPr>
              <w:t>Tamanho do produto 270mm * 135mm * 110mm</w:t>
            </w:r>
            <w:r w:rsidR="00AE1157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="00262388" w:rsidRPr="00AE1157">
              <w:rPr>
                <w:rFonts w:ascii="Arial" w:hAnsi="Arial" w:cs="Arial"/>
                <w:b/>
                <w:bCs/>
                <w:sz w:val="22"/>
                <w:szCs w:val="22"/>
              </w:rPr>
              <w:t>Modelo referência:</w:t>
            </w:r>
            <w:r w:rsidR="00262388" w:rsidRPr="00262388">
              <w:rPr>
                <w:rFonts w:ascii="Arial" w:hAnsi="Arial" w:cs="Arial"/>
                <w:sz w:val="22"/>
                <w:szCs w:val="22"/>
              </w:rPr>
              <w:t xml:space="preserve"> NDI KEYBOARD CONTROLLER FLA- K3000</w:t>
            </w:r>
          </w:p>
        </w:tc>
        <w:tc>
          <w:tcPr>
            <w:tcW w:w="663" w:type="pct"/>
            <w:vAlign w:val="center"/>
          </w:tcPr>
          <w:p w14:paraId="35E337F2" w14:textId="7AE86531" w:rsidR="00F32882" w:rsidRPr="000857A8" w:rsidRDefault="000A3884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3884">
              <w:rPr>
                <w:rFonts w:ascii="Arial" w:hAnsi="Arial" w:cs="Arial"/>
                <w:sz w:val="22"/>
                <w:szCs w:val="22"/>
              </w:rPr>
              <w:lastRenderedPageBreak/>
              <w:t>465392</w:t>
            </w:r>
          </w:p>
        </w:tc>
        <w:tc>
          <w:tcPr>
            <w:tcW w:w="271" w:type="pct"/>
            <w:vAlign w:val="center"/>
          </w:tcPr>
          <w:p w14:paraId="68E61827" w14:textId="51D53F26" w:rsidR="00F32882" w:rsidRDefault="00542BA4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5E3976D1" w14:textId="131B39E8" w:rsidR="00F32882" w:rsidRDefault="00244FAA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44FAA">
              <w:rPr>
                <w:rFonts w:ascii="Arial" w:hAnsi="Arial" w:cs="Arial"/>
                <w:sz w:val="22"/>
                <w:szCs w:val="22"/>
              </w:rPr>
              <w:t>R$ 6.666,67</w:t>
            </w:r>
          </w:p>
        </w:tc>
      </w:tr>
      <w:tr w:rsidR="00F32882" w:rsidRPr="002C4141" w14:paraId="623A5EAF" w14:textId="77777777" w:rsidTr="00EA1A43">
        <w:trPr>
          <w:trHeight w:val="567"/>
        </w:trPr>
        <w:tc>
          <w:tcPr>
            <w:tcW w:w="280" w:type="pct"/>
            <w:vAlign w:val="center"/>
          </w:tcPr>
          <w:p w14:paraId="59942AB1" w14:textId="02AFECAA" w:rsidR="00F32882" w:rsidRDefault="00F32882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041" w:type="pct"/>
            <w:vAlign w:val="center"/>
          </w:tcPr>
          <w:p w14:paraId="24369DCC" w14:textId="68E1A79F" w:rsidR="00F32882" w:rsidRPr="00B55231" w:rsidRDefault="006D49CE" w:rsidP="00B55231">
            <w:pPr>
              <w:rPr>
                <w:rFonts w:ascii="Arial" w:hAnsi="Arial" w:cs="Arial"/>
                <w:sz w:val="22"/>
                <w:szCs w:val="22"/>
              </w:rPr>
            </w:pPr>
            <w:r w:rsidRPr="006D49C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INSTALAÇÃO E CONFIGURAÇÃO DE </w:t>
            </w:r>
            <w:r w:rsidR="00B55231" w:rsidRPr="006D49CE">
              <w:rPr>
                <w:rFonts w:ascii="Arial" w:hAnsi="Arial" w:cs="Arial"/>
                <w:b/>
                <w:bCs/>
                <w:sz w:val="22"/>
                <w:szCs w:val="22"/>
              </w:rPr>
              <w:t>TODOS OS EQUIPAMENTOS</w:t>
            </w:r>
            <w:r w:rsidR="00B5523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B55231">
              <w:rPr>
                <w:rFonts w:ascii="Arial" w:hAnsi="Arial" w:cs="Arial"/>
                <w:sz w:val="22"/>
                <w:szCs w:val="22"/>
              </w:rPr>
              <w:t>Cabeamento SDI, cabeamento rede CAT6, configuração</w:t>
            </w:r>
          </w:p>
        </w:tc>
        <w:tc>
          <w:tcPr>
            <w:tcW w:w="663" w:type="pct"/>
            <w:vAlign w:val="center"/>
          </w:tcPr>
          <w:p w14:paraId="5E505840" w14:textId="15DF4D24" w:rsidR="00F32882" w:rsidRPr="000857A8" w:rsidRDefault="00874C7B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74C7B">
              <w:rPr>
                <w:rFonts w:ascii="Arial" w:hAnsi="Arial" w:cs="Arial"/>
                <w:sz w:val="22"/>
                <w:szCs w:val="22"/>
              </w:rPr>
              <w:t>27812</w:t>
            </w:r>
          </w:p>
        </w:tc>
        <w:tc>
          <w:tcPr>
            <w:tcW w:w="271" w:type="pct"/>
            <w:vAlign w:val="center"/>
          </w:tcPr>
          <w:p w14:paraId="4B56717B" w14:textId="5224336A" w:rsidR="00F32882" w:rsidRDefault="00542BA4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4E4C5A8B" w14:textId="206AB045" w:rsidR="00F32882" w:rsidRDefault="00B6160C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6160C">
              <w:rPr>
                <w:rFonts w:ascii="Arial" w:hAnsi="Arial" w:cs="Arial"/>
                <w:sz w:val="22"/>
                <w:szCs w:val="22"/>
              </w:rPr>
              <w:t>R$ 5.833,33</w:t>
            </w:r>
          </w:p>
        </w:tc>
      </w:tr>
      <w:tr w:rsidR="00F32882" w:rsidRPr="002C4141" w14:paraId="559C99C7" w14:textId="77777777" w:rsidTr="00EA1A43">
        <w:trPr>
          <w:trHeight w:val="567"/>
        </w:trPr>
        <w:tc>
          <w:tcPr>
            <w:tcW w:w="280" w:type="pct"/>
            <w:vAlign w:val="center"/>
          </w:tcPr>
          <w:p w14:paraId="3399408E" w14:textId="73C4457A" w:rsidR="00F32882" w:rsidRDefault="00F32882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3041" w:type="pct"/>
            <w:vAlign w:val="center"/>
          </w:tcPr>
          <w:p w14:paraId="194E4435" w14:textId="288DB439" w:rsidR="00F32882" w:rsidRPr="00B55231" w:rsidRDefault="00307A8D" w:rsidP="00B55231">
            <w:pPr>
              <w:rPr>
                <w:rFonts w:ascii="Arial" w:hAnsi="Arial" w:cs="Arial"/>
                <w:sz w:val="22"/>
                <w:szCs w:val="22"/>
              </w:rPr>
            </w:pPr>
            <w:r w:rsidRPr="00307A8D">
              <w:rPr>
                <w:rFonts w:ascii="Arial" w:hAnsi="Arial" w:cs="Arial"/>
                <w:b/>
                <w:bCs/>
                <w:sz w:val="22"/>
                <w:szCs w:val="22"/>
              </w:rPr>
              <w:t>NETWORK SWITCH POE SUPPORT</w:t>
            </w:r>
            <w:r w:rsidR="00B5523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B55231">
              <w:rPr>
                <w:rFonts w:ascii="Arial" w:hAnsi="Arial" w:cs="Arial"/>
                <w:sz w:val="22"/>
                <w:szCs w:val="22"/>
              </w:rPr>
              <w:t>Para instalação das câmeras via POE</w:t>
            </w:r>
          </w:p>
        </w:tc>
        <w:tc>
          <w:tcPr>
            <w:tcW w:w="663" w:type="pct"/>
            <w:vAlign w:val="center"/>
          </w:tcPr>
          <w:p w14:paraId="6A9B56B4" w14:textId="484943CE" w:rsidR="00F32882" w:rsidRPr="000857A8" w:rsidRDefault="00BD7345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7345">
              <w:rPr>
                <w:rFonts w:ascii="Arial" w:hAnsi="Arial" w:cs="Arial"/>
                <w:sz w:val="22"/>
                <w:szCs w:val="22"/>
              </w:rPr>
              <w:t>480917</w:t>
            </w:r>
          </w:p>
        </w:tc>
        <w:tc>
          <w:tcPr>
            <w:tcW w:w="271" w:type="pct"/>
            <w:vAlign w:val="center"/>
          </w:tcPr>
          <w:p w14:paraId="645A3318" w14:textId="3DBB0BEE" w:rsidR="00F32882" w:rsidRDefault="00BD7345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73671BA6" w14:textId="3ECD610A" w:rsidR="00F32882" w:rsidRDefault="00202D9A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02D9A">
              <w:rPr>
                <w:rFonts w:ascii="Arial" w:hAnsi="Arial" w:cs="Arial"/>
                <w:sz w:val="22"/>
                <w:szCs w:val="22"/>
              </w:rPr>
              <w:t>R$ 666,33</w:t>
            </w:r>
          </w:p>
        </w:tc>
      </w:tr>
      <w:tr w:rsidR="00F32882" w:rsidRPr="002C4141" w14:paraId="318E6A19" w14:textId="77777777" w:rsidTr="00EA1A43">
        <w:trPr>
          <w:trHeight w:val="567"/>
        </w:trPr>
        <w:tc>
          <w:tcPr>
            <w:tcW w:w="280" w:type="pct"/>
            <w:vAlign w:val="center"/>
          </w:tcPr>
          <w:p w14:paraId="40496D78" w14:textId="3F890C9C" w:rsidR="00F32882" w:rsidRDefault="00F32882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041" w:type="pct"/>
            <w:vAlign w:val="center"/>
          </w:tcPr>
          <w:p w14:paraId="5BF97A92" w14:textId="1DBF259C" w:rsidR="00F32882" w:rsidRPr="00624753" w:rsidRDefault="00B55231" w:rsidP="00B5523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55231">
              <w:rPr>
                <w:rFonts w:ascii="Arial" w:hAnsi="Arial" w:cs="Arial"/>
                <w:b/>
                <w:bCs/>
                <w:sz w:val="22"/>
                <w:szCs w:val="22"/>
              </w:rPr>
              <w:t>TREINAMENTO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  <w:r w:rsidRPr="00B55231">
              <w:rPr>
                <w:rFonts w:ascii="Arial" w:hAnsi="Arial" w:cs="Arial"/>
                <w:sz w:val="22"/>
                <w:szCs w:val="22"/>
              </w:rPr>
              <w:t>Operação dos equipamentos e transmissão via internet</w:t>
            </w:r>
            <w:r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B55231">
              <w:rPr>
                <w:rFonts w:ascii="Arial" w:hAnsi="Arial" w:cs="Arial"/>
                <w:sz w:val="22"/>
                <w:szCs w:val="22"/>
              </w:rPr>
              <w:t>Duração mínima de 20hs na sede do CAUDF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663" w:type="pct"/>
            <w:vAlign w:val="center"/>
          </w:tcPr>
          <w:p w14:paraId="0CE0150C" w14:textId="34A67188" w:rsidR="00F32882" w:rsidRPr="000857A8" w:rsidRDefault="00542BA4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3840</w:t>
            </w:r>
          </w:p>
        </w:tc>
        <w:tc>
          <w:tcPr>
            <w:tcW w:w="271" w:type="pct"/>
            <w:vAlign w:val="center"/>
          </w:tcPr>
          <w:p w14:paraId="0B943751" w14:textId="0C8E822A" w:rsidR="00F32882" w:rsidRDefault="00542BA4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45" w:type="pct"/>
            <w:vAlign w:val="center"/>
          </w:tcPr>
          <w:p w14:paraId="501ADC9E" w14:textId="6E1A9074" w:rsidR="00F32882" w:rsidRDefault="00EA1A43" w:rsidP="009C7C4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A1A43">
              <w:rPr>
                <w:rFonts w:ascii="Arial" w:hAnsi="Arial" w:cs="Arial"/>
                <w:sz w:val="22"/>
                <w:szCs w:val="22"/>
              </w:rPr>
              <w:t>R$ 5.466,67</w:t>
            </w:r>
          </w:p>
        </w:tc>
      </w:tr>
      <w:tr w:rsidR="00EA1A43" w:rsidRPr="00B029E5" w14:paraId="6A73A9D4" w14:textId="77777777" w:rsidTr="00EA1A43">
        <w:trPr>
          <w:trHeight w:val="567"/>
        </w:trPr>
        <w:tc>
          <w:tcPr>
            <w:tcW w:w="5000" w:type="pct"/>
            <w:gridSpan w:val="5"/>
            <w:vAlign w:val="center"/>
          </w:tcPr>
          <w:p w14:paraId="3337458B" w14:textId="46544BA6" w:rsidR="00EA1A43" w:rsidRPr="00B029E5" w:rsidRDefault="00EA1A43" w:rsidP="009C7C4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029E5">
              <w:rPr>
                <w:rFonts w:ascii="Arial" w:hAnsi="Arial" w:cs="Arial"/>
                <w:b/>
                <w:bCs/>
                <w:sz w:val="22"/>
                <w:szCs w:val="22"/>
              </w:rPr>
              <w:t>TOTAL ESTIMADO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="00A24856">
              <w:t xml:space="preserve"> </w:t>
            </w:r>
            <w:r w:rsidR="00A24856" w:rsidRPr="00A24856">
              <w:rPr>
                <w:rFonts w:ascii="Arial" w:hAnsi="Arial" w:cs="Arial"/>
                <w:sz w:val="22"/>
                <w:szCs w:val="22"/>
              </w:rPr>
              <w:t>R$ 50.899,67 (cinquenta mil oitocentos e noventa e nove reais e sessenta e sete centavos)</w:t>
            </w:r>
          </w:p>
        </w:tc>
      </w:tr>
    </w:tbl>
    <w:p w14:paraId="2BB384EF" w14:textId="6EA447D6" w:rsidR="00C210E7" w:rsidRDefault="00C210E7" w:rsidP="00C210E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5906E27F" w14:textId="6E046515" w:rsidR="00AA4C0E" w:rsidRPr="0026282C" w:rsidRDefault="00AA4C0E" w:rsidP="00C210E7">
      <w:pPr>
        <w:pStyle w:val="PargrafodaLista"/>
        <w:numPr>
          <w:ilvl w:val="1"/>
          <w:numId w:val="47"/>
        </w:numPr>
        <w:tabs>
          <w:tab w:val="left" w:pos="567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26282C">
        <w:rPr>
          <w:rFonts w:ascii="Arial" w:hAnsi="Arial" w:cs="Arial"/>
          <w:bCs/>
          <w:sz w:val="22"/>
          <w:szCs w:val="22"/>
          <w:lang w:eastAsia="pt-BR"/>
        </w:rPr>
        <w:t>O critério de julgamento adotado será o menor preço, observadas as exigências contidas neste Aviso de Contratação Direta e seus Anexos quanto às especificações do objeto.</w:t>
      </w:r>
    </w:p>
    <w:p w14:paraId="558560A1" w14:textId="77777777" w:rsidR="00AA4C0E" w:rsidRDefault="00AA4C0E" w:rsidP="00C210E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5EB7B85B" w14:textId="41A0D8BA" w:rsidR="00090980" w:rsidRDefault="00BD5F83" w:rsidP="00BD5F83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r w:rsidRPr="00BD5F83">
        <w:rPr>
          <w:rFonts w:ascii="Arial" w:hAnsi="Arial" w:cs="Arial"/>
          <w:bCs/>
          <w:sz w:val="22"/>
          <w:szCs w:val="22"/>
          <w:lang w:eastAsia="pt-BR"/>
        </w:rPr>
        <w:t>DESCRIÇÃO DOS REQUISITOS DA CONTRATAÇÃO</w:t>
      </w:r>
    </w:p>
    <w:p w14:paraId="5343DB87" w14:textId="77777777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D49BB55" w14:textId="77777777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A execução do objeto seguirá a seguinte dinâmica:</w:t>
      </w:r>
    </w:p>
    <w:p w14:paraId="1A1F3157" w14:textId="77777777" w:rsid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06598B2D" w14:textId="2C92E31A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Os equipamentos deverão ser entregues no endereço SEPN 510 - Bloco A - CEP 70.750-521 - Brasília/DF, Sede do CAU/DF, onde deverão ser instalados.</w:t>
      </w:r>
    </w:p>
    <w:p w14:paraId="05CF76F2" w14:textId="77777777" w:rsid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2090C498" w14:textId="1FE741AE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Os serviços de instalação dos equipamentos serão acompanhados por empregado do CAU/DF especificamente designado, no local indicado no item anterior.</w:t>
      </w:r>
    </w:p>
    <w:p w14:paraId="2FDA7EBB" w14:textId="77777777" w:rsid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C957107" w14:textId="18A2927D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Os mecanismos de comunicação a serem estabelecidos entre o CAU/DF e a prestadora de serviços serão troca de mensagens por e-mail e aplicativos de comunicação e pessoalmente relativamente à instalação.</w:t>
      </w:r>
    </w:p>
    <w:p w14:paraId="61A4D3CE" w14:textId="77777777" w:rsid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7E01C60" w14:textId="783D459F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Para efeito de pagamento, avaliar-se-á a obediência às seguintes diretrizes, no que couber:</w:t>
      </w:r>
    </w:p>
    <w:p w14:paraId="4C1D5FA9" w14:textId="77777777" w:rsid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A4E7B58" w14:textId="45D9B5B9" w:rsidR="00D20F22" w:rsidRPr="00D20F22" w:rsidRDefault="00D20F22" w:rsidP="00D20F22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Aferição da adequação do equipamento entregue à proposta ofertada; e</w:t>
      </w:r>
    </w:p>
    <w:p w14:paraId="5FDEC95E" w14:textId="77777777" w:rsidR="00D20F22" w:rsidRPr="00D20F22" w:rsidRDefault="00D20F22" w:rsidP="00D20F22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054ED43F" w14:textId="00DFF24B" w:rsidR="00D20F22" w:rsidRDefault="00D20F22" w:rsidP="00D20F22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A produtividade de referência ou os critérios de adequação do serviço de instalação à qualidade esperada, expressos na proposta, de acordo com os quantitativos suficientes e necessários para a execução do objeto, sendo expressa pelo quantitativo físico do serviço de instalação ou por outros mecanismos capazes de aferir a qualidade, seguindo-se, entre outros, os parâmetros indicados nos Cadernos de Logística.</w:t>
      </w:r>
    </w:p>
    <w:p w14:paraId="442B71DD" w14:textId="77777777" w:rsidR="00D20F22" w:rsidRDefault="00D20F22" w:rsidP="00F24D4C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75BE5A0D" w14:textId="1C4E689E" w:rsidR="007F2A27" w:rsidRPr="007F2A27" w:rsidRDefault="007F2A27" w:rsidP="007F2A27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Os requisitos da contratação abrangem a capacidade técnica-operacional comprovada para pleno atendimento ao objeto da contratação.</w:t>
      </w:r>
    </w:p>
    <w:p w14:paraId="2291AB85" w14:textId="77777777" w:rsidR="007F2A27" w:rsidRPr="007F2A27" w:rsidRDefault="007F2A27" w:rsidP="007F2A27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496DDE77" w14:textId="42B3BC9A" w:rsidR="007F2A27" w:rsidRPr="007F2A27" w:rsidRDefault="007F2A27" w:rsidP="007F2A27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Estará habilitada a participar deste procedimento qualquer empresa do ramo de atividade do objeto de contratação.</w:t>
      </w:r>
    </w:p>
    <w:p w14:paraId="16FC4A35" w14:textId="77777777" w:rsidR="007F2A27" w:rsidRPr="007F2A27" w:rsidRDefault="007F2A27" w:rsidP="007F2A27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7B797F6" w14:textId="04573033" w:rsidR="007F2A27" w:rsidRPr="007F2A27" w:rsidRDefault="007F2A27" w:rsidP="007F2A27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Possuir:</w:t>
      </w:r>
    </w:p>
    <w:p w14:paraId="094DA7DD" w14:textId="77777777" w:rsidR="007F2A27" w:rsidRPr="007F2A27" w:rsidRDefault="007F2A27" w:rsidP="007F2A27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032D878E" w14:textId="1E5AC8FA" w:rsidR="007F2A27" w:rsidRPr="007F2A27" w:rsidRDefault="007F2A27" w:rsidP="007F2A27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Certidão Negativa Conjunta de Débitos Relativos aos Tributos Federais e à Dívida Ativa da União da Receita Federal do Brasil;</w:t>
      </w:r>
    </w:p>
    <w:p w14:paraId="04B603E5" w14:textId="77777777" w:rsidR="007F2A27" w:rsidRPr="007F2A27" w:rsidRDefault="007F2A27" w:rsidP="007F2A27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55C0093C" w14:textId="05F1E33B" w:rsidR="007F2A27" w:rsidRPr="007F2A27" w:rsidRDefault="007F2A27" w:rsidP="007F2A27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Certidão Negativa de Débitos das Receitas Estaduais e Municipais ou Distrital;</w:t>
      </w:r>
    </w:p>
    <w:p w14:paraId="432F379A" w14:textId="77777777" w:rsidR="007F2A27" w:rsidRPr="007F2A27" w:rsidRDefault="007F2A27" w:rsidP="007F2A27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0574E052" w14:textId="06FB5AB7" w:rsidR="007F2A27" w:rsidRPr="007F2A27" w:rsidRDefault="007F2A27" w:rsidP="007F2A27">
      <w:pPr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Certidão Negativa de Débitos Trabalhistas do Tribunal Superior do Trabalho; e</w:t>
      </w:r>
    </w:p>
    <w:p w14:paraId="6FCE674D" w14:textId="77777777" w:rsidR="007F2A27" w:rsidRPr="007F2A27" w:rsidRDefault="007F2A27" w:rsidP="007F2A27">
      <w:pPr>
        <w:pStyle w:val="PargrafodaLista"/>
        <w:tabs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6154B966" w14:textId="3180941B" w:rsidR="00C210E7" w:rsidRDefault="007F2A27" w:rsidP="00C210E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  <w:r w:rsidRPr="007F2A27">
        <w:rPr>
          <w:rFonts w:ascii="Arial" w:hAnsi="Arial" w:cs="Arial"/>
          <w:bCs/>
          <w:sz w:val="22"/>
          <w:szCs w:val="22"/>
          <w:lang w:eastAsia="pt-BR"/>
        </w:rPr>
        <w:t>Certificado de Regularidade do Fundo de Garantia do Tempo de Serviço - FGTS da Caixa Econômica Federal.</w:t>
      </w:r>
    </w:p>
    <w:p w14:paraId="2CBEA681" w14:textId="77777777" w:rsidR="007F2A27" w:rsidRDefault="007F2A27" w:rsidP="00C210E7">
      <w:pPr>
        <w:pStyle w:val="PargrafodaLista"/>
        <w:tabs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6E8C220E" w14:textId="45E3D344" w:rsidR="009470EF" w:rsidRPr="00257D11" w:rsidRDefault="00257D11" w:rsidP="00257D11">
      <w:pPr>
        <w:pStyle w:val="PargrafodaLista"/>
        <w:numPr>
          <w:ilvl w:val="0"/>
          <w:numId w:val="43"/>
        </w:numPr>
        <w:shd w:val="clear" w:color="auto" w:fill="E4F0F0"/>
        <w:tabs>
          <w:tab w:val="left" w:pos="567"/>
          <w:tab w:val="left" w:pos="1985"/>
        </w:tabs>
        <w:ind w:left="0" w:firstLine="0"/>
        <w:rPr>
          <w:rFonts w:ascii="Arial" w:hAnsi="Arial" w:cs="Arial"/>
          <w:bCs/>
          <w:sz w:val="22"/>
          <w:szCs w:val="22"/>
          <w:lang w:eastAsia="pt-BR"/>
        </w:rPr>
      </w:pPr>
      <w:bookmarkStart w:id="0" w:name="_Hlk112677530"/>
      <w:r w:rsidRPr="00257D11">
        <w:rPr>
          <w:rFonts w:ascii="Arial" w:hAnsi="Arial" w:cs="Arial"/>
          <w:bCs/>
          <w:sz w:val="22"/>
          <w:szCs w:val="22"/>
          <w:lang w:eastAsia="pt-BR"/>
        </w:rPr>
        <w:t>DESCRIÇÃO DA SOLUÇÃO COMO UM TODO</w:t>
      </w:r>
    </w:p>
    <w:bookmarkEnd w:id="0"/>
    <w:p w14:paraId="07B7199B" w14:textId="4CB45ED9" w:rsidR="007D75EA" w:rsidRDefault="007D75EA" w:rsidP="0032612F">
      <w:pPr>
        <w:pStyle w:val="PargrafodaLista"/>
        <w:tabs>
          <w:tab w:val="left" w:pos="567"/>
          <w:tab w:val="left" w:pos="1134"/>
        </w:tabs>
        <w:ind w:left="0"/>
        <w:rPr>
          <w:rFonts w:ascii="Arial" w:hAnsi="Arial" w:cs="Arial"/>
          <w:bCs/>
          <w:sz w:val="22"/>
          <w:szCs w:val="22"/>
          <w:lang w:eastAsia="pt-BR"/>
        </w:rPr>
      </w:pPr>
    </w:p>
    <w:p w14:paraId="107FAB71" w14:textId="154885EE" w:rsidR="00950931" w:rsidRDefault="00950931" w:rsidP="00D20F22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Outras soluções, embora tecnicamente possíveis, são menos adequadas aos objetivos regimentais e institucionais do Conselho. Com streaming, é possível transmitir eventos, videoconferências, reuniões e plenárias para que pessoas que estejam longe possam assistir e até mesmo participar de tudo ao vivo, caso necessário. Assim que o usuário se conecta a uma rede banda larga, a velocidade de transmissão dos dados é muito maior, permitindo que a sensação seja de que o áudio e o vídeo estejam sendo transmitidos ao vivo, além de não ocupar espaço de armazenamento de dados no aparelho que escolher para participar, seja celular, computador ou TV, em qualquer hora e lugar, ou mesmo ao vivo.</w:t>
      </w:r>
    </w:p>
    <w:p w14:paraId="1A46B216" w14:textId="77777777" w:rsidR="00D20F22" w:rsidRPr="00D20F22" w:rsidRDefault="00D20F22" w:rsidP="00D20F22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0CE0CF51" w14:textId="1C44F20D" w:rsidR="00950931" w:rsidRDefault="00950931" w:rsidP="00D20F22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Soluções como a simples videoconferência, por exemplo, mostraram-se insuficientes para atender a demanda por modernidade e qualidade exigidas pelos participantes, palestrantes, conselheiros e público alvo e por quem mais queira acompanhar os trabalhos do CAU/DF, uma vez que videoconferência tem alcance e qualidade limitados pelo aplicativo ou software que se utiliza, além da qualidade do áudio e do vídeo limitados ao aparelho ou velocidade de internet do usuário ou participante que estiver fazendo a transmissão.</w:t>
      </w:r>
    </w:p>
    <w:p w14:paraId="24CD542A" w14:textId="77777777" w:rsidR="00D20F22" w:rsidRDefault="00D20F22" w:rsidP="00D20F22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</w:p>
    <w:p w14:paraId="1CC708FE" w14:textId="054E5422" w:rsidR="00950931" w:rsidRDefault="00950931" w:rsidP="00E141A8">
      <w:pPr>
        <w:tabs>
          <w:tab w:val="left" w:pos="567"/>
          <w:tab w:val="left" w:pos="1134"/>
        </w:tabs>
        <w:rPr>
          <w:rFonts w:ascii="Arial" w:hAnsi="Arial" w:cs="Arial"/>
          <w:bCs/>
          <w:sz w:val="22"/>
          <w:szCs w:val="22"/>
          <w:lang w:eastAsia="pt-BR"/>
        </w:rPr>
      </w:pPr>
      <w:r w:rsidRPr="00D20F22">
        <w:rPr>
          <w:rFonts w:ascii="Arial" w:hAnsi="Arial" w:cs="Arial"/>
          <w:bCs/>
          <w:sz w:val="22"/>
          <w:szCs w:val="22"/>
          <w:lang w:eastAsia="pt-BR"/>
        </w:rPr>
        <w:t>Todas essas vantagens do streaming contam ainda com a desnecessidade de que haja uma equipe televisiva para fazer qualquer transmissão.</w:t>
      </w:r>
      <w:r w:rsidR="00E141A8">
        <w:rPr>
          <w:rFonts w:ascii="Arial" w:hAnsi="Arial" w:cs="Arial"/>
          <w:bCs/>
          <w:sz w:val="22"/>
          <w:szCs w:val="22"/>
          <w:lang w:eastAsia="pt-BR"/>
        </w:rPr>
        <w:t xml:space="preserve"> </w:t>
      </w:r>
      <w:r w:rsidRPr="00950931">
        <w:rPr>
          <w:rFonts w:ascii="Arial" w:hAnsi="Arial" w:cs="Arial"/>
          <w:bCs/>
          <w:sz w:val="22"/>
          <w:szCs w:val="22"/>
          <w:lang w:eastAsia="pt-BR"/>
        </w:rPr>
        <w:t>A solução apontada, streaming, e daí a necessidade da compra dos equipamentos ora pretendidos, tem a capacidade de resolver esses problemas de transmissão e não há perda em capacidade de interação dos participantes e do público dos eventos e reuniões. Ademais, além de garantir qualidade de som e imagem, padronizará os eventos, reuniões e plenárias.</w:t>
      </w:r>
    </w:p>
    <w:p w14:paraId="1F9FAE9E" w14:textId="77777777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0FF954B3" w14:textId="66A674E7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 xml:space="preserve">Brasília, </w:t>
      </w:r>
      <w:r w:rsidR="001F23F5">
        <w:rPr>
          <w:rFonts w:ascii="Arial" w:hAnsi="Arial" w:cs="Arial"/>
          <w:bCs/>
          <w:sz w:val="22"/>
          <w:szCs w:val="22"/>
          <w:lang w:eastAsia="pt-BR"/>
        </w:rPr>
        <w:t>11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de </w:t>
      </w:r>
      <w:r w:rsidR="001F23F5">
        <w:rPr>
          <w:rFonts w:ascii="Arial" w:hAnsi="Arial" w:cs="Arial"/>
          <w:bCs/>
          <w:sz w:val="22"/>
          <w:szCs w:val="22"/>
          <w:lang w:eastAsia="pt-BR"/>
        </w:rPr>
        <w:t>novembro</w:t>
      </w:r>
      <w:r>
        <w:rPr>
          <w:rFonts w:ascii="Arial" w:hAnsi="Arial" w:cs="Arial"/>
          <w:bCs/>
          <w:sz w:val="22"/>
          <w:szCs w:val="22"/>
          <w:lang w:eastAsia="pt-BR"/>
        </w:rPr>
        <w:t xml:space="preserve"> de 2022.</w:t>
      </w:r>
    </w:p>
    <w:p w14:paraId="57610B0B" w14:textId="4BFA985F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67B45E75" w14:textId="0D98A891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34877208" w14:textId="77777777" w:rsidR="00066B07" w:rsidRDefault="00066B07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0DF18E85" w14:textId="781F972C" w:rsidR="00BB678D" w:rsidRDefault="00BB678D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6EF76339" w14:textId="77777777" w:rsidR="00E141A8" w:rsidRDefault="00E141A8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416F6EB6" w14:textId="1F691372" w:rsidR="009470EF" w:rsidRDefault="001F23F5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/>
          <w:sz w:val="22"/>
          <w:szCs w:val="22"/>
          <w:lang w:eastAsia="pt-BR"/>
        </w:rPr>
      </w:pPr>
      <w:r>
        <w:rPr>
          <w:rFonts w:ascii="Arial" w:hAnsi="Arial" w:cs="Arial"/>
          <w:b/>
          <w:sz w:val="22"/>
          <w:szCs w:val="22"/>
          <w:lang w:eastAsia="pt-BR"/>
        </w:rPr>
        <w:t>ANDERSON VIANA DE PAULA</w:t>
      </w:r>
    </w:p>
    <w:p w14:paraId="07361D74" w14:textId="548CC113" w:rsidR="00BB678D" w:rsidRDefault="001F23F5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Gerente Administrativo</w:t>
      </w:r>
    </w:p>
    <w:p w14:paraId="36D7E59F" w14:textId="087152D4" w:rsidR="001F23F5" w:rsidRPr="00DB7F13" w:rsidRDefault="001F23F5" w:rsidP="00066B07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Setor de Compras</w:t>
      </w:r>
    </w:p>
    <w:p w14:paraId="7ECDE7DA" w14:textId="41EE9038" w:rsidR="00066B07" w:rsidRDefault="00E141A8">
      <w:pPr>
        <w:pStyle w:val="PargrafodaLista"/>
        <w:tabs>
          <w:tab w:val="left" w:pos="567"/>
          <w:tab w:val="left" w:pos="1134"/>
        </w:tabs>
        <w:ind w:left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>
        <w:rPr>
          <w:rFonts w:ascii="Arial" w:hAnsi="Arial" w:cs="Arial"/>
          <w:bCs/>
          <w:sz w:val="22"/>
          <w:szCs w:val="22"/>
          <w:lang w:eastAsia="pt-BR"/>
        </w:rPr>
        <w:t>SECOMP - GERADM</w:t>
      </w:r>
      <w:r w:rsidR="00BB678D" w:rsidRPr="00DB7F13">
        <w:rPr>
          <w:rFonts w:ascii="Arial" w:hAnsi="Arial" w:cs="Arial"/>
          <w:bCs/>
          <w:sz w:val="22"/>
          <w:szCs w:val="22"/>
          <w:lang w:eastAsia="pt-BR"/>
        </w:rPr>
        <w:t xml:space="preserve"> - </w:t>
      </w:r>
      <w:r w:rsidR="006841BA" w:rsidRPr="00DB7F13">
        <w:rPr>
          <w:rFonts w:ascii="Arial" w:hAnsi="Arial" w:cs="Arial"/>
          <w:bCs/>
          <w:sz w:val="22"/>
          <w:szCs w:val="22"/>
          <w:lang w:eastAsia="pt-BR"/>
        </w:rPr>
        <w:t>CAU/DF</w:t>
      </w:r>
    </w:p>
    <w:sectPr w:rsidR="00066B07" w:rsidSect="00E141A8">
      <w:headerReference w:type="default" r:id="rId9"/>
      <w:footerReference w:type="default" r:id="rId10"/>
      <w:pgSz w:w="11900" w:h="16840" w:code="9"/>
      <w:pgMar w:top="1701" w:right="1268" w:bottom="1418" w:left="1701" w:header="564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8F849" w14:textId="77777777" w:rsidR="00927121" w:rsidRDefault="00927121">
      <w:r>
        <w:separator/>
      </w:r>
    </w:p>
  </w:endnote>
  <w:endnote w:type="continuationSeparator" w:id="0">
    <w:p w14:paraId="1C000E2F" w14:textId="77777777" w:rsidR="00927121" w:rsidRDefault="0092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Malgun Gothic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xCondensed-Regular">
    <w:altName w:val="Calibri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54A37" w14:textId="678DE27E" w:rsidR="00EB5951" w:rsidRPr="000A21BA" w:rsidRDefault="00EB5951" w:rsidP="00EB5951">
    <w:pPr>
      <w:pBdr>
        <w:bottom w:val="single" w:sz="12" w:space="1" w:color="auto"/>
      </w:pBdr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  <w:p w14:paraId="118C3976" w14:textId="0993E7EE" w:rsidR="001E0057" w:rsidRPr="00353CFF" w:rsidRDefault="001E0057" w:rsidP="00EB5951">
    <w:pPr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>1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t>1</w:t>
    </w:r>
    <w:r w:rsidRPr="00353CFF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</w:p>
  <w:p w14:paraId="4B852C19" w14:textId="77777777" w:rsidR="001E0057" w:rsidRPr="00353CFF" w:rsidRDefault="001E0057" w:rsidP="001E0057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53CFF">
      <w:rPr>
        <w:rFonts w:ascii="DaxCondensed-Regular" w:eastAsia="DaxCondensed-Regular" w:hAnsi="DaxCondensed-Regular" w:cs="DaxCondensed-Regular"/>
        <w:color w:val="1C3942"/>
        <w:sz w:val="18"/>
        <w:szCs w:val="18"/>
      </w:rPr>
      <w:t>SEPN 510 - bloco A - CEP 70.750-521 - Brasília (DF) - (61) 3222-5176/3222-5179</w:t>
    </w:r>
  </w:p>
  <w:p w14:paraId="7B7B186B" w14:textId="5A8D58C4" w:rsidR="006F692A" w:rsidRPr="00353CFF" w:rsidRDefault="001E0057" w:rsidP="001E0057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53CFF">
      <w:rPr>
        <w:rFonts w:ascii="DaxCondensed-Regular" w:eastAsia="DaxCondensed-Regular" w:hAnsi="DaxCondensed-Regular" w:cs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A5CC8" w14:textId="77777777" w:rsidR="00927121" w:rsidRDefault="00927121">
      <w:r>
        <w:separator/>
      </w:r>
    </w:p>
  </w:footnote>
  <w:footnote w:type="continuationSeparator" w:id="0">
    <w:p w14:paraId="5A9B039D" w14:textId="77777777" w:rsidR="00927121" w:rsidRDefault="00927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6633" w14:textId="7369F3E5" w:rsidR="006F692A" w:rsidRPr="007C6828" w:rsidRDefault="006F692A" w:rsidP="007C6828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0451" w:dyaOrig="990" w14:anchorId="57E9A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53.75pt;height:44.85pt">
          <v:imagedata r:id="rId1" o:title=""/>
        </v:shape>
        <o:OLEObject Type="Embed" ProgID="CorelDraw.Graphic.16" ShapeID="_x0000_i1029" DrawAspect="Content" ObjectID="_172960473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1AA15E4"/>
    <w:multiLevelType w:val="multilevel"/>
    <w:tmpl w:val="7FDE0144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449226C"/>
    <w:multiLevelType w:val="hybridMultilevel"/>
    <w:tmpl w:val="4614F320"/>
    <w:lvl w:ilvl="0" w:tplc="041ADD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B75524"/>
    <w:multiLevelType w:val="multilevel"/>
    <w:tmpl w:val="170686C4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7" w15:restartNumberingAfterBreak="0">
    <w:nsid w:val="073E7E40"/>
    <w:multiLevelType w:val="multilevel"/>
    <w:tmpl w:val="724C4AEE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078D5B22"/>
    <w:multiLevelType w:val="multilevel"/>
    <w:tmpl w:val="1A348DD8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08CF1B26"/>
    <w:multiLevelType w:val="multilevel"/>
    <w:tmpl w:val="84DECF8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30DA864A"/>
    <w:lvl w:ilvl="0" w:tplc="5B26456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02083"/>
    <w:multiLevelType w:val="multilevel"/>
    <w:tmpl w:val="8654D8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A5E366F"/>
    <w:multiLevelType w:val="multilevel"/>
    <w:tmpl w:val="171A81A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3" w15:restartNumberingAfterBreak="0">
    <w:nsid w:val="1BB40714"/>
    <w:multiLevelType w:val="multilevel"/>
    <w:tmpl w:val="C3B69120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0D6882"/>
    <w:multiLevelType w:val="multilevel"/>
    <w:tmpl w:val="6EA40392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2B9A645D"/>
    <w:multiLevelType w:val="multilevel"/>
    <w:tmpl w:val="B7C6BBC0"/>
    <w:lvl w:ilvl="0">
      <w:start w:val="1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7" w15:restartNumberingAfterBreak="0">
    <w:nsid w:val="30C81A75"/>
    <w:multiLevelType w:val="multilevel"/>
    <w:tmpl w:val="B404B2B6"/>
    <w:lvl w:ilvl="0">
      <w:start w:val="6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418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4392450"/>
    <w:multiLevelType w:val="hybridMultilevel"/>
    <w:tmpl w:val="F53810C2"/>
    <w:lvl w:ilvl="0" w:tplc="27A673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1F5221"/>
    <w:multiLevelType w:val="multilevel"/>
    <w:tmpl w:val="25243DB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75D271C"/>
    <w:multiLevelType w:val="multilevel"/>
    <w:tmpl w:val="C3B69120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AD134C2"/>
    <w:multiLevelType w:val="multilevel"/>
    <w:tmpl w:val="02105D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03B6823"/>
    <w:multiLevelType w:val="multilevel"/>
    <w:tmpl w:val="949214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DE229B7"/>
    <w:multiLevelType w:val="multilevel"/>
    <w:tmpl w:val="14928CF2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8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4E9328C6"/>
    <w:multiLevelType w:val="multilevel"/>
    <w:tmpl w:val="A0AA09D6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EC359DB"/>
    <w:multiLevelType w:val="multilevel"/>
    <w:tmpl w:val="D55A92D6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3"/>
      <w:numFmt w:val="decimal"/>
      <w:suff w:val="space"/>
      <w:lvlText w:val="%1.%2."/>
      <w:lvlJc w:val="left"/>
      <w:pPr>
        <w:ind w:left="993" w:firstLine="0"/>
      </w:pPr>
      <w:rPr>
        <w:rFonts w:hint="default"/>
        <w:b w:val="0"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 w:val="0"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7D3769D"/>
    <w:multiLevelType w:val="multilevel"/>
    <w:tmpl w:val="5F68A1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DA82F03"/>
    <w:multiLevelType w:val="hybridMultilevel"/>
    <w:tmpl w:val="CB8C6480"/>
    <w:lvl w:ilvl="0" w:tplc="D1FADB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CA7B2F"/>
    <w:multiLevelType w:val="multilevel"/>
    <w:tmpl w:val="168EA2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614F66A1"/>
    <w:multiLevelType w:val="multilevel"/>
    <w:tmpl w:val="0B26EA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1DD361E"/>
    <w:multiLevelType w:val="multilevel"/>
    <w:tmpl w:val="4326950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426" w:firstLine="0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  <w:sz w:val="20"/>
        <w:szCs w:val="2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642B0A8B"/>
    <w:multiLevelType w:val="multilevel"/>
    <w:tmpl w:val="02105D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5" w15:restartNumberingAfterBreak="0">
    <w:nsid w:val="655F4783"/>
    <w:multiLevelType w:val="multilevel"/>
    <w:tmpl w:val="22BE4DC0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b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660923ED"/>
    <w:multiLevelType w:val="multilevel"/>
    <w:tmpl w:val="05A01D4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6603B68"/>
    <w:multiLevelType w:val="multilevel"/>
    <w:tmpl w:val="A3100EA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6AF02AE"/>
    <w:multiLevelType w:val="multilevel"/>
    <w:tmpl w:val="E118D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0" w15:restartNumberingAfterBreak="0">
    <w:nsid w:val="6737777C"/>
    <w:multiLevelType w:val="multilevel"/>
    <w:tmpl w:val="608079A2"/>
    <w:lvl w:ilvl="0">
      <w:start w:val="1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7F3263E"/>
    <w:multiLevelType w:val="multilevel"/>
    <w:tmpl w:val="700E67C4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2"/>
      <w:numFmt w:val="decimal"/>
      <w:suff w:val="space"/>
      <w:lvlText w:val="%1.%2."/>
      <w:lvlJc w:val="left"/>
      <w:pPr>
        <w:ind w:left="993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bCs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2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3" w15:restartNumberingAfterBreak="0">
    <w:nsid w:val="6BFD1ADA"/>
    <w:multiLevelType w:val="multilevel"/>
    <w:tmpl w:val="823EE31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6E213E26"/>
    <w:multiLevelType w:val="multilevel"/>
    <w:tmpl w:val="FF2031E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73A5535B"/>
    <w:multiLevelType w:val="multilevel"/>
    <w:tmpl w:val="2F00746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A35034D"/>
    <w:multiLevelType w:val="multilevel"/>
    <w:tmpl w:val="B69C0A0C"/>
    <w:lvl w:ilvl="0">
      <w:start w:val="9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993" w:firstLine="0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7" w15:restartNumberingAfterBreak="0">
    <w:nsid w:val="7BA52E22"/>
    <w:multiLevelType w:val="multilevel"/>
    <w:tmpl w:val="DCC4D08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num w:numId="1" w16cid:durableId="99298656">
    <w:abstractNumId w:val="27"/>
  </w:num>
  <w:num w:numId="2" w16cid:durableId="445194114">
    <w:abstractNumId w:val="14"/>
  </w:num>
  <w:num w:numId="3" w16cid:durableId="31804393">
    <w:abstractNumId w:val="2"/>
  </w:num>
  <w:num w:numId="4" w16cid:durableId="105349102">
    <w:abstractNumId w:val="39"/>
  </w:num>
  <w:num w:numId="5" w16cid:durableId="12902800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27830523">
    <w:abstractNumId w:val="42"/>
  </w:num>
  <w:num w:numId="7" w16cid:durableId="96217445">
    <w:abstractNumId w:val="29"/>
  </w:num>
  <w:num w:numId="8" w16cid:durableId="1817138190">
    <w:abstractNumId w:val="42"/>
  </w:num>
  <w:num w:numId="9" w16cid:durableId="17967928">
    <w:abstractNumId w:val="30"/>
  </w:num>
  <w:num w:numId="10" w16cid:durableId="1327317381">
    <w:abstractNumId w:val="11"/>
  </w:num>
  <w:num w:numId="11" w16cid:durableId="469443182">
    <w:abstractNumId w:val="43"/>
  </w:num>
  <w:num w:numId="12" w16cid:durableId="1841308145">
    <w:abstractNumId w:val="22"/>
  </w:num>
  <w:num w:numId="13" w16cid:durableId="746077485">
    <w:abstractNumId w:val="44"/>
  </w:num>
  <w:num w:numId="14" w16cid:durableId="1316639047">
    <w:abstractNumId w:val="19"/>
  </w:num>
  <w:num w:numId="15" w16cid:durableId="344483674">
    <w:abstractNumId w:val="36"/>
  </w:num>
  <w:num w:numId="16" w16cid:durableId="490291344">
    <w:abstractNumId w:val="37"/>
  </w:num>
  <w:num w:numId="17" w16cid:durableId="1712341973">
    <w:abstractNumId w:val="9"/>
  </w:num>
  <w:num w:numId="18" w16cid:durableId="235895384">
    <w:abstractNumId w:val="4"/>
  </w:num>
  <w:num w:numId="19" w16cid:durableId="1402605079">
    <w:abstractNumId w:val="47"/>
  </w:num>
  <w:num w:numId="20" w16cid:durableId="869879329">
    <w:abstractNumId w:val="40"/>
  </w:num>
  <w:num w:numId="21" w16cid:durableId="889413703">
    <w:abstractNumId w:val="32"/>
  </w:num>
  <w:num w:numId="22" w16cid:durableId="663514542">
    <w:abstractNumId w:val="8"/>
  </w:num>
  <w:num w:numId="23" w16cid:durableId="374087020">
    <w:abstractNumId w:val="24"/>
  </w:num>
  <w:num w:numId="24" w16cid:durableId="326250736">
    <w:abstractNumId w:val="3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35554587">
    <w:abstractNumId w:val="12"/>
  </w:num>
  <w:num w:numId="26" w16cid:durableId="86926310">
    <w:abstractNumId w:val="25"/>
  </w:num>
  <w:num w:numId="27" w16cid:durableId="537863086">
    <w:abstractNumId w:val="23"/>
  </w:num>
  <w:num w:numId="28" w16cid:durableId="1425805918">
    <w:abstractNumId w:val="17"/>
  </w:num>
  <w:num w:numId="29" w16cid:durableId="1317345467">
    <w:abstractNumId w:val="35"/>
  </w:num>
  <w:num w:numId="30" w16cid:durableId="1845319232">
    <w:abstractNumId w:val="41"/>
  </w:num>
  <w:num w:numId="31" w16cid:durableId="734864524">
    <w:abstractNumId w:val="15"/>
  </w:num>
  <w:num w:numId="32" w16cid:durableId="1605990568">
    <w:abstractNumId w:val="26"/>
  </w:num>
  <w:num w:numId="33" w16cid:durableId="1863585948">
    <w:abstractNumId w:val="7"/>
  </w:num>
  <w:num w:numId="34" w16cid:durableId="909461830">
    <w:abstractNumId w:val="46"/>
  </w:num>
  <w:num w:numId="35" w16cid:durableId="1278410759">
    <w:abstractNumId w:val="6"/>
  </w:num>
  <w:num w:numId="36" w16cid:durableId="1023704754">
    <w:abstractNumId w:val="16"/>
  </w:num>
  <w:num w:numId="37" w16cid:durableId="1044404763">
    <w:abstractNumId w:val="45"/>
  </w:num>
  <w:num w:numId="38" w16cid:durableId="1633710283">
    <w:abstractNumId w:val="21"/>
  </w:num>
  <w:num w:numId="39" w16cid:durableId="1329361864">
    <w:abstractNumId w:val="20"/>
  </w:num>
  <w:num w:numId="40" w16cid:durableId="906379146">
    <w:abstractNumId w:val="13"/>
  </w:num>
  <w:num w:numId="41" w16cid:durableId="1536426605">
    <w:abstractNumId w:val="10"/>
  </w:num>
  <w:num w:numId="42" w16cid:durableId="982931291">
    <w:abstractNumId w:val="33"/>
  </w:num>
  <w:num w:numId="43" w16cid:durableId="1932274120">
    <w:abstractNumId w:val="28"/>
  </w:num>
  <w:num w:numId="44" w16cid:durableId="739907180">
    <w:abstractNumId w:val="31"/>
  </w:num>
  <w:num w:numId="45" w16cid:durableId="1082484506">
    <w:abstractNumId w:val="18"/>
  </w:num>
  <w:num w:numId="46" w16cid:durableId="1128548976">
    <w:abstractNumId w:val="5"/>
  </w:num>
  <w:num w:numId="47" w16cid:durableId="922950672">
    <w:abstractNumId w:val="3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ADF"/>
    <w:rsid w:val="0000052A"/>
    <w:rsid w:val="00000AAA"/>
    <w:rsid w:val="00001154"/>
    <w:rsid w:val="000014B0"/>
    <w:rsid w:val="0000158B"/>
    <w:rsid w:val="000018E0"/>
    <w:rsid w:val="00001B15"/>
    <w:rsid w:val="000020C9"/>
    <w:rsid w:val="00003465"/>
    <w:rsid w:val="00003F95"/>
    <w:rsid w:val="00004BD0"/>
    <w:rsid w:val="00005184"/>
    <w:rsid w:val="00005839"/>
    <w:rsid w:val="00005B5F"/>
    <w:rsid w:val="00012FC7"/>
    <w:rsid w:val="00013F35"/>
    <w:rsid w:val="000140E8"/>
    <w:rsid w:val="00014550"/>
    <w:rsid w:val="0001485B"/>
    <w:rsid w:val="00015ED2"/>
    <w:rsid w:val="000167D6"/>
    <w:rsid w:val="00017DD8"/>
    <w:rsid w:val="00017F27"/>
    <w:rsid w:val="000209EA"/>
    <w:rsid w:val="000216D2"/>
    <w:rsid w:val="00021829"/>
    <w:rsid w:val="00021F89"/>
    <w:rsid w:val="0002238D"/>
    <w:rsid w:val="0002411D"/>
    <w:rsid w:val="000247AA"/>
    <w:rsid w:val="00024A63"/>
    <w:rsid w:val="00024B55"/>
    <w:rsid w:val="00024E53"/>
    <w:rsid w:val="000254E7"/>
    <w:rsid w:val="0002674D"/>
    <w:rsid w:val="00026A5E"/>
    <w:rsid w:val="00027550"/>
    <w:rsid w:val="000277B4"/>
    <w:rsid w:val="00027FC1"/>
    <w:rsid w:val="000304BC"/>
    <w:rsid w:val="00030669"/>
    <w:rsid w:val="000306A0"/>
    <w:rsid w:val="00030DEF"/>
    <w:rsid w:val="00031B2D"/>
    <w:rsid w:val="00034FA8"/>
    <w:rsid w:val="00035879"/>
    <w:rsid w:val="00035B3C"/>
    <w:rsid w:val="00040ADD"/>
    <w:rsid w:val="0004176A"/>
    <w:rsid w:val="00043FFF"/>
    <w:rsid w:val="00044577"/>
    <w:rsid w:val="00044733"/>
    <w:rsid w:val="00044A56"/>
    <w:rsid w:val="0004529A"/>
    <w:rsid w:val="000456FB"/>
    <w:rsid w:val="00047564"/>
    <w:rsid w:val="0004767B"/>
    <w:rsid w:val="000504F1"/>
    <w:rsid w:val="00053AE6"/>
    <w:rsid w:val="00053C96"/>
    <w:rsid w:val="00053EA4"/>
    <w:rsid w:val="000543B9"/>
    <w:rsid w:val="00054B2F"/>
    <w:rsid w:val="00054CDC"/>
    <w:rsid w:val="000550A7"/>
    <w:rsid w:val="0005596A"/>
    <w:rsid w:val="00056085"/>
    <w:rsid w:val="000578AC"/>
    <w:rsid w:val="000600E0"/>
    <w:rsid w:val="0006010B"/>
    <w:rsid w:val="000622C2"/>
    <w:rsid w:val="0006239B"/>
    <w:rsid w:val="00062CB6"/>
    <w:rsid w:val="0006412B"/>
    <w:rsid w:val="00065B44"/>
    <w:rsid w:val="00066535"/>
    <w:rsid w:val="00066B07"/>
    <w:rsid w:val="00067F08"/>
    <w:rsid w:val="000701DB"/>
    <w:rsid w:val="000701F3"/>
    <w:rsid w:val="00070214"/>
    <w:rsid w:val="000721D5"/>
    <w:rsid w:val="00072760"/>
    <w:rsid w:val="00072792"/>
    <w:rsid w:val="00072CFF"/>
    <w:rsid w:val="00073442"/>
    <w:rsid w:val="0007364A"/>
    <w:rsid w:val="00073E6C"/>
    <w:rsid w:val="000743CF"/>
    <w:rsid w:val="00074926"/>
    <w:rsid w:val="00074F0D"/>
    <w:rsid w:val="000759BB"/>
    <w:rsid w:val="00076BF3"/>
    <w:rsid w:val="00077818"/>
    <w:rsid w:val="00080F1A"/>
    <w:rsid w:val="0008100D"/>
    <w:rsid w:val="000816AB"/>
    <w:rsid w:val="00081897"/>
    <w:rsid w:val="000832E0"/>
    <w:rsid w:val="00083D33"/>
    <w:rsid w:val="000842B7"/>
    <w:rsid w:val="000847DA"/>
    <w:rsid w:val="000857A8"/>
    <w:rsid w:val="0008582F"/>
    <w:rsid w:val="00085B9A"/>
    <w:rsid w:val="000863F2"/>
    <w:rsid w:val="00086C86"/>
    <w:rsid w:val="000902A3"/>
    <w:rsid w:val="00090415"/>
    <w:rsid w:val="00090980"/>
    <w:rsid w:val="000916E0"/>
    <w:rsid w:val="000931EF"/>
    <w:rsid w:val="00093B29"/>
    <w:rsid w:val="000957B3"/>
    <w:rsid w:val="00096764"/>
    <w:rsid w:val="000979CC"/>
    <w:rsid w:val="000A0239"/>
    <w:rsid w:val="000A1BF4"/>
    <w:rsid w:val="000A1E2C"/>
    <w:rsid w:val="000A21BA"/>
    <w:rsid w:val="000A22D1"/>
    <w:rsid w:val="000A2833"/>
    <w:rsid w:val="000A31F5"/>
    <w:rsid w:val="000A322D"/>
    <w:rsid w:val="000A3884"/>
    <w:rsid w:val="000A39D8"/>
    <w:rsid w:val="000A53BF"/>
    <w:rsid w:val="000A56B2"/>
    <w:rsid w:val="000A5779"/>
    <w:rsid w:val="000A60DE"/>
    <w:rsid w:val="000A6D16"/>
    <w:rsid w:val="000B26A3"/>
    <w:rsid w:val="000B320A"/>
    <w:rsid w:val="000B6702"/>
    <w:rsid w:val="000B6AA2"/>
    <w:rsid w:val="000B730C"/>
    <w:rsid w:val="000B76DB"/>
    <w:rsid w:val="000C18E5"/>
    <w:rsid w:val="000C2B14"/>
    <w:rsid w:val="000C32F4"/>
    <w:rsid w:val="000C4F6C"/>
    <w:rsid w:val="000C515D"/>
    <w:rsid w:val="000C59E4"/>
    <w:rsid w:val="000C5A19"/>
    <w:rsid w:val="000C5C67"/>
    <w:rsid w:val="000C633A"/>
    <w:rsid w:val="000C6FD3"/>
    <w:rsid w:val="000C7D14"/>
    <w:rsid w:val="000D1A4E"/>
    <w:rsid w:val="000D2F3E"/>
    <w:rsid w:val="000D3F9E"/>
    <w:rsid w:val="000D4840"/>
    <w:rsid w:val="000D5760"/>
    <w:rsid w:val="000D5A7F"/>
    <w:rsid w:val="000D6A44"/>
    <w:rsid w:val="000D6A79"/>
    <w:rsid w:val="000D779E"/>
    <w:rsid w:val="000D7A3D"/>
    <w:rsid w:val="000D7A65"/>
    <w:rsid w:val="000E0255"/>
    <w:rsid w:val="000E08CD"/>
    <w:rsid w:val="000E2329"/>
    <w:rsid w:val="000E2CD2"/>
    <w:rsid w:val="000E3264"/>
    <w:rsid w:val="000E326C"/>
    <w:rsid w:val="000E35E6"/>
    <w:rsid w:val="000E391E"/>
    <w:rsid w:val="000E488A"/>
    <w:rsid w:val="000E50FA"/>
    <w:rsid w:val="000E69FA"/>
    <w:rsid w:val="000E6FAA"/>
    <w:rsid w:val="000E70DF"/>
    <w:rsid w:val="000E7DF4"/>
    <w:rsid w:val="000F0094"/>
    <w:rsid w:val="000F075D"/>
    <w:rsid w:val="000F173B"/>
    <w:rsid w:val="000F35D7"/>
    <w:rsid w:val="000F507F"/>
    <w:rsid w:val="000F550F"/>
    <w:rsid w:val="000F6DDF"/>
    <w:rsid w:val="000F7C66"/>
    <w:rsid w:val="001019F5"/>
    <w:rsid w:val="00101D93"/>
    <w:rsid w:val="00101D97"/>
    <w:rsid w:val="001039FE"/>
    <w:rsid w:val="00103D7C"/>
    <w:rsid w:val="0010414A"/>
    <w:rsid w:val="00105D67"/>
    <w:rsid w:val="00106A95"/>
    <w:rsid w:val="00107E5F"/>
    <w:rsid w:val="0011067A"/>
    <w:rsid w:val="00110A67"/>
    <w:rsid w:val="00114422"/>
    <w:rsid w:val="0011505C"/>
    <w:rsid w:val="00116F53"/>
    <w:rsid w:val="0011757A"/>
    <w:rsid w:val="00120961"/>
    <w:rsid w:val="00121165"/>
    <w:rsid w:val="001213FF"/>
    <w:rsid w:val="0012169F"/>
    <w:rsid w:val="00121C0B"/>
    <w:rsid w:val="00121DAC"/>
    <w:rsid w:val="00122ED6"/>
    <w:rsid w:val="0012316A"/>
    <w:rsid w:val="001240B4"/>
    <w:rsid w:val="00125661"/>
    <w:rsid w:val="00126A8B"/>
    <w:rsid w:val="001278F9"/>
    <w:rsid w:val="00127B96"/>
    <w:rsid w:val="00130CAC"/>
    <w:rsid w:val="00131954"/>
    <w:rsid w:val="00132B3E"/>
    <w:rsid w:val="001334E3"/>
    <w:rsid w:val="001344EF"/>
    <w:rsid w:val="00134779"/>
    <w:rsid w:val="0013577A"/>
    <w:rsid w:val="00136FC2"/>
    <w:rsid w:val="0013714B"/>
    <w:rsid w:val="001371D4"/>
    <w:rsid w:val="00137919"/>
    <w:rsid w:val="00140F75"/>
    <w:rsid w:val="001412B6"/>
    <w:rsid w:val="00141BA4"/>
    <w:rsid w:val="00141DDA"/>
    <w:rsid w:val="001424B5"/>
    <w:rsid w:val="001425C7"/>
    <w:rsid w:val="001443C0"/>
    <w:rsid w:val="00145096"/>
    <w:rsid w:val="0014554B"/>
    <w:rsid w:val="001467C1"/>
    <w:rsid w:val="00146A28"/>
    <w:rsid w:val="00150DE9"/>
    <w:rsid w:val="00151DE9"/>
    <w:rsid w:val="001528D2"/>
    <w:rsid w:val="001529C9"/>
    <w:rsid w:val="001532AE"/>
    <w:rsid w:val="0015445F"/>
    <w:rsid w:val="001554B8"/>
    <w:rsid w:val="00155694"/>
    <w:rsid w:val="00155CC3"/>
    <w:rsid w:val="00156ECE"/>
    <w:rsid w:val="00157EDF"/>
    <w:rsid w:val="0016057E"/>
    <w:rsid w:val="00160948"/>
    <w:rsid w:val="00160B11"/>
    <w:rsid w:val="00165304"/>
    <w:rsid w:val="00166413"/>
    <w:rsid w:val="00172363"/>
    <w:rsid w:val="0017257C"/>
    <w:rsid w:val="001731E0"/>
    <w:rsid w:val="00173BBB"/>
    <w:rsid w:val="00173E72"/>
    <w:rsid w:val="00173EDA"/>
    <w:rsid w:val="00174882"/>
    <w:rsid w:val="00175FB1"/>
    <w:rsid w:val="00176530"/>
    <w:rsid w:val="00177623"/>
    <w:rsid w:val="00180163"/>
    <w:rsid w:val="00180292"/>
    <w:rsid w:val="001813F2"/>
    <w:rsid w:val="001819ED"/>
    <w:rsid w:val="00181A26"/>
    <w:rsid w:val="00182EE8"/>
    <w:rsid w:val="001842B0"/>
    <w:rsid w:val="00185782"/>
    <w:rsid w:val="0018601F"/>
    <w:rsid w:val="001870B9"/>
    <w:rsid w:val="0018734A"/>
    <w:rsid w:val="00190A4A"/>
    <w:rsid w:val="00190BF9"/>
    <w:rsid w:val="00191273"/>
    <w:rsid w:val="00193684"/>
    <w:rsid w:val="00195E67"/>
    <w:rsid w:val="001963E1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A7CDD"/>
    <w:rsid w:val="001B0721"/>
    <w:rsid w:val="001B142A"/>
    <w:rsid w:val="001B1A4B"/>
    <w:rsid w:val="001B46A1"/>
    <w:rsid w:val="001B4A2D"/>
    <w:rsid w:val="001B5B7A"/>
    <w:rsid w:val="001B670E"/>
    <w:rsid w:val="001B7210"/>
    <w:rsid w:val="001B7FF4"/>
    <w:rsid w:val="001C24EE"/>
    <w:rsid w:val="001C2F3C"/>
    <w:rsid w:val="001C3075"/>
    <w:rsid w:val="001C468A"/>
    <w:rsid w:val="001C5604"/>
    <w:rsid w:val="001C5722"/>
    <w:rsid w:val="001C5CFD"/>
    <w:rsid w:val="001C6C97"/>
    <w:rsid w:val="001C7CC6"/>
    <w:rsid w:val="001D1557"/>
    <w:rsid w:val="001D1F61"/>
    <w:rsid w:val="001D3CE0"/>
    <w:rsid w:val="001D42C2"/>
    <w:rsid w:val="001D4C63"/>
    <w:rsid w:val="001D4F8B"/>
    <w:rsid w:val="001D52FE"/>
    <w:rsid w:val="001D5AA9"/>
    <w:rsid w:val="001D5D4A"/>
    <w:rsid w:val="001D5DBF"/>
    <w:rsid w:val="001D64DE"/>
    <w:rsid w:val="001D7893"/>
    <w:rsid w:val="001D791D"/>
    <w:rsid w:val="001E0057"/>
    <w:rsid w:val="001E041F"/>
    <w:rsid w:val="001E0C26"/>
    <w:rsid w:val="001E0EEF"/>
    <w:rsid w:val="001E11D0"/>
    <w:rsid w:val="001E15C4"/>
    <w:rsid w:val="001E3940"/>
    <w:rsid w:val="001E4055"/>
    <w:rsid w:val="001E559D"/>
    <w:rsid w:val="001E5882"/>
    <w:rsid w:val="001E5A63"/>
    <w:rsid w:val="001E5EEE"/>
    <w:rsid w:val="001F00EE"/>
    <w:rsid w:val="001F0714"/>
    <w:rsid w:val="001F1483"/>
    <w:rsid w:val="001F2289"/>
    <w:rsid w:val="001F23F5"/>
    <w:rsid w:val="001F3630"/>
    <w:rsid w:val="001F7AD8"/>
    <w:rsid w:val="001F7F9F"/>
    <w:rsid w:val="0020026E"/>
    <w:rsid w:val="002014A6"/>
    <w:rsid w:val="00201BC1"/>
    <w:rsid w:val="00202D9A"/>
    <w:rsid w:val="00203BD2"/>
    <w:rsid w:val="00204668"/>
    <w:rsid w:val="00205DD9"/>
    <w:rsid w:val="00206A62"/>
    <w:rsid w:val="00206C95"/>
    <w:rsid w:val="00207C68"/>
    <w:rsid w:val="002116DA"/>
    <w:rsid w:val="0021205B"/>
    <w:rsid w:val="002123E5"/>
    <w:rsid w:val="00213F7B"/>
    <w:rsid w:val="00214003"/>
    <w:rsid w:val="0021429D"/>
    <w:rsid w:val="00214419"/>
    <w:rsid w:val="00215FE1"/>
    <w:rsid w:val="002179AA"/>
    <w:rsid w:val="00217F18"/>
    <w:rsid w:val="00220787"/>
    <w:rsid w:val="00220CFC"/>
    <w:rsid w:val="002219F3"/>
    <w:rsid w:val="00223025"/>
    <w:rsid w:val="00225194"/>
    <w:rsid w:val="00225689"/>
    <w:rsid w:val="00225752"/>
    <w:rsid w:val="00225BD6"/>
    <w:rsid w:val="00225DA1"/>
    <w:rsid w:val="00226141"/>
    <w:rsid w:val="00226E4A"/>
    <w:rsid w:val="00226FCB"/>
    <w:rsid w:val="00227196"/>
    <w:rsid w:val="0023054A"/>
    <w:rsid w:val="002320A5"/>
    <w:rsid w:val="00232E6F"/>
    <w:rsid w:val="00233DA5"/>
    <w:rsid w:val="002344A0"/>
    <w:rsid w:val="00235110"/>
    <w:rsid w:val="0023526F"/>
    <w:rsid w:val="002352D5"/>
    <w:rsid w:val="00240AD4"/>
    <w:rsid w:val="0024277B"/>
    <w:rsid w:val="002430D6"/>
    <w:rsid w:val="0024417B"/>
    <w:rsid w:val="002441F5"/>
    <w:rsid w:val="00244FAA"/>
    <w:rsid w:val="0024516D"/>
    <w:rsid w:val="002479EB"/>
    <w:rsid w:val="00251AAA"/>
    <w:rsid w:val="002528BF"/>
    <w:rsid w:val="00252972"/>
    <w:rsid w:val="00253341"/>
    <w:rsid w:val="00253370"/>
    <w:rsid w:val="002545A8"/>
    <w:rsid w:val="002549DA"/>
    <w:rsid w:val="00254E17"/>
    <w:rsid w:val="0025695E"/>
    <w:rsid w:val="00256A6A"/>
    <w:rsid w:val="00256F85"/>
    <w:rsid w:val="0025703A"/>
    <w:rsid w:val="00257454"/>
    <w:rsid w:val="002576F8"/>
    <w:rsid w:val="00257D11"/>
    <w:rsid w:val="00261841"/>
    <w:rsid w:val="00261C95"/>
    <w:rsid w:val="00262388"/>
    <w:rsid w:val="00262799"/>
    <w:rsid w:val="0026282C"/>
    <w:rsid w:val="00262FC7"/>
    <w:rsid w:val="00264DD7"/>
    <w:rsid w:val="00265CBF"/>
    <w:rsid w:val="00267625"/>
    <w:rsid w:val="00267DB3"/>
    <w:rsid w:val="0027375A"/>
    <w:rsid w:val="002739CA"/>
    <w:rsid w:val="0027479B"/>
    <w:rsid w:val="002748D6"/>
    <w:rsid w:val="00274FB5"/>
    <w:rsid w:val="00275404"/>
    <w:rsid w:val="00275867"/>
    <w:rsid w:val="00275BE4"/>
    <w:rsid w:val="00276643"/>
    <w:rsid w:val="00280603"/>
    <w:rsid w:val="00280E19"/>
    <w:rsid w:val="00285C4E"/>
    <w:rsid w:val="00285FD0"/>
    <w:rsid w:val="00286974"/>
    <w:rsid w:val="0028715F"/>
    <w:rsid w:val="00287702"/>
    <w:rsid w:val="00287C06"/>
    <w:rsid w:val="00287F59"/>
    <w:rsid w:val="00291336"/>
    <w:rsid w:val="00292F88"/>
    <w:rsid w:val="0029300F"/>
    <w:rsid w:val="00293E9C"/>
    <w:rsid w:val="002948DD"/>
    <w:rsid w:val="00294A44"/>
    <w:rsid w:val="00295090"/>
    <w:rsid w:val="002951A1"/>
    <w:rsid w:val="00295D39"/>
    <w:rsid w:val="002A0C1F"/>
    <w:rsid w:val="002A2383"/>
    <w:rsid w:val="002A2997"/>
    <w:rsid w:val="002A31B7"/>
    <w:rsid w:val="002A33C8"/>
    <w:rsid w:val="002A3C15"/>
    <w:rsid w:val="002A44C0"/>
    <w:rsid w:val="002B3559"/>
    <w:rsid w:val="002B48A4"/>
    <w:rsid w:val="002B4F76"/>
    <w:rsid w:val="002B507D"/>
    <w:rsid w:val="002B5F9F"/>
    <w:rsid w:val="002B7192"/>
    <w:rsid w:val="002B7EF9"/>
    <w:rsid w:val="002B7F34"/>
    <w:rsid w:val="002C0606"/>
    <w:rsid w:val="002C0845"/>
    <w:rsid w:val="002C1A5F"/>
    <w:rsid w:val="002C2501"/>
    <w:rsid w:val="002C4141"/>
    <w:rsid w:val="002C47F1"/>
    <w:rsid w:val="002C510F"/>
    <w:rsid w:val="002C6A7A"/>
    <w:rsid w:val="002C7E93"/>
    <w:rsid w:val="002D05D2"/>
    <w:rsid w:val="002D13E2"/>
    <w:rsid w:val="002D175D"/>
    <w:rsid w:val="002D310D"/>
    <w:rsid w:val="002D3512"/>
    <w:rsid w:val="002D3706"/>
    <w:rsid w:val="002D46E4"/>
    <w:rsid w:val="002D6E3F"/>
    <w:rsid w:val="002D73CC"/>
    <w:rsid w:val="002D7B6C"/>
    <w:rsid w:val="002E055E"/>
    <w:rsid w:val="002E0808"/>
    <w:rsid w:val="002E3B4B"/>
    <w:rsid w:val="002E4955"/>
    <w:rsid w:val="002E51F8"/>
    <w:rsid w:val="002E5B3F"/>
    <w:rsid w:val="002E6633"/>
    <w:rsid w:val="002E7A12"/>
    <w:rsid w:val="002F27F8"/>
    <w:rsid w:val="002F2B37"/>
    <w:rsid w:val="002F34AC"/>
    <w:rsid w:val="002F49D2"/>
    <w:rsid w:val="002F56A5"/>
    <w:rsid w:val="002F57DD"/>
    <w:rsid w:val="002F69FA"/>
    <w:rsid w:val="002F79C5"/>
    <w:rsid w:val="002F7F00"/>
    <w:rsid w:val="0030372D"/>
    <w:rsid w:val="0030373F"/>
    <w:rsid w:val="00305321"/>
    <w:rsid w:val="00305FAC"/>
    <w:rsid w:val="003071FA"/>
    <w:rsid w:val="00307274"/>
    <w:rsid w:val="00307515"/>
    <w:rsid w:val="00307A8D"/>
    <w:rsid w:val="00310021"/>
    <w:rsid w:val="003100C8"/>
    <w:rsid w:val="00310403"/>
    <w:rsid w:val="003119CF"/>
    <w:rsid w:val="00312B3F"/>
    <w:rsid w:val="0031314D"/>
    <w:rsid w:val="00313542"/>
    <w:rsid w:val="00313C7D"/>
    <w:rsid w:val="00313DA5"/>
    <w:rsid w:val="00314ED3"/>
    <w:rsid w:val="00315C71"/>
    <w:rsid w:val="00316C3C"/>
    <w:rsid w:val="00320487"/>
    <w:rsid w:val="00320999"/>
    <w:rsid w:val="00321D2A"/>
    <w:rsid w:val="00322380"/>
    <w:rsid w:val="003224EB"/>
    <w:rsid w:val="0032315D"/>
    <w:rsid w:val="003237B7"/>
    <w:rsid w:val="003245C8"/>
    <w:rsid w:val="00324796"/>
    <w:rsid w:val="0032504B"/>
    <w:rsid w:val="00325832"/>
    <w:rsid w:val="0032612F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3823"/>
    <w:rsid w:val="00333A00"/>
    <w:rsid w:val="00334159"/>
    <w:rsid w:val="00334781"/>
    <w:rsid w:val="00334DEE"/>
    <w:rsid w:val="003359E9"/>
    <w:rsid w:val="00337013"/>
    <w:rsid w:val="00341A59"/>
    <w:rsid w:val="00341B63"/>
    <w:rsid w:val="0034385E"/>
    <w:rsid w:val="00344716"/>
    <w:rsid w:val="003455EA"/>
    <w:rsid w:val="003456D5"/>
    <w:rsid w:val="00345DAA"/>
    <w:rsid w:val="00346763"/>
    <w:rsid w:val="00347974"/>
    <w:rsid w:val="00347C9F"/>
    <w:rsid w:val="0035045E"/>
    <w:rsid w:val="00351C37"/>
    <w:rsid w:val="00352AAC"/>
    <w:rsid w:val="00353324"/>
    <w:rsid w:val="00353472"/>
    <w:rsid w:val="00353499"/>
    <w:rsid w:val="00353CFF"/>
    <w:rsid w:val="003549E1"/>
    <w:rsid w:val="00354F39"/>
    <w:rsid w:val="00356ED0"/>
    <w:rsid w:val="0035731F"/>
    <w:rsid w:val="0035761D"/>
    <w:rsid w:val="00357E36"/>
    <w:rsid w:val="0036161B"/>
    <w:rsid w:val="0036281D"/>
    <w:rsid w:val="0036329C"/>
    <w:rsid w:val="00363902"/>
    <w:rsid w:val="00364DB7"/>
    <w:rsid w:val="00364E6F"/>
    <w:rsid w:val="00366FFF"/>
    <w:rsid w:val="00367F37"/>
    <w:rsid w:val="0037149C"/>
    <w:rsid w:val="00372BA1"/>
    <w:rsid w:val="00372DE9"/>
    <w:rsid w:val="003741D2"/>
    <w:rsid w:val="00374226"/>
    <w:rsid w:val="00374A77"/>
    <w:rsid w:val="00374E9A"/>
    <w:rsid w:val="00375C9E"/>
    <w:rsid w:val="00382E5E"/>
    <w:rsid w:val="003841E2"/>
    <w:rsid w:val="003842A2"/>
    <w:rsid w:val="00385C50"/>
    <w:rsid w:val="00385FB0"/>
    <w:rsid w:val="003869B3"/>
    <w:rsid w:val="00386F40"/>
    <w:rsid w:val="003878FB"/>
    <w:rsid w:val="00393113"/>
    <w:rsid w:val="003965DF"/>
    <w:rsid w:val="003971DF"/>
    <w:rsid w:val="00397B9F"/>
    <w:rsid w:val="00397C57"/>
    <w:rsid w:val="003A28D5"/>
    <w:rsid w:val="003A506D"/>
    <w:rsid w:val="003A5CB8"/>
    <w:rsid w:val="003A5F66"/>
    <w:rsid w:val="003A64B6"/>
    <w:rsid w:val="003B035A"/>
    <w:rsid w:val="003B12C3"/>
    <w:rsid w:val="003B27D4"/>
    <w:rsid w:val="003B4241"/>
    <w:rsid w:val="003B45AD"/>
    <w:rsid w:val="003B65C7"/>
    <w:rsid w:val="003B6DEA"/>
    <w:rsid w:val="003C017C"/>
    <w:rsid w:val="003C01E5"/>
    <w:rsid w:val="003C0334"/>
    <w:rsid w:val="003C1C56"/>
    <w:rsid w:val="003C2B40"/>
    <w:rsid w:val="003C2D72"/>
    <w:rsid w:val="003C459F"/>
    <w:rsid w:val="003C55C3"/>
    <w:rsid w:val="003C5A11"/>
    <w:rsid w:val="003C657C"/>
    <w:rsid w:val="003C6832"/>
    <w:rsid w:val="003C6C56"/>
    <w:rsid w:val="003C6E89"/>
    <w:rsid w:val="003D13F2"/>
    <w:rsid w:val="003D1518"/>
    <w:rsid w:val="003D3589"/>
    <w:rsid w:val="003D6308"/>
    <w:rsid w:val="003D6AAA"/>
    <w:rsid w:val="003D6FAE"/>
    <w:rsid w:val="003D7318"/>
    <w:rsid w:val="003E0295"/>
    <w:rsid w:val="003E0532"/>
    <w:rsid w:val="003E0DB7"/>
    <w:rsid w:val="003E242F"/>
    <w:rsid w:val="003E37E2"/>
    <w:rsid w:val="003E3816"/>
    <w:rsid w:val="003E4C1A"/>
    <w:rsid w:val="003E5124"/>
    <w:rsid w:val="003E5179"/>
    <w:rsid w:val="003E5D42"/>
    <w:rsid w:val="003E5ECE"/>
    <w:rsid w:val="003E766C"/>
    <w:rsid w:val="003E7D2A"/>
    <w:rsid w:val="003F08D0"/>
    <w:rsid w:val="003F102C"/>
    <w:rsid w:val="003F3F8F"/>
    <w:rsid w:val="003F57F3"/>
    <w:rsid w:val="003F7828"/>
    <w:rsid w:val="00402746"/>
    <w:rsid w:val="00402A62"/>
    <w:rsid w:val="00402AC7"/>
    <w:rsid w:val="00403B97"/>
    <w:rsid w:val="00404B7C"/>
    <w:rsid w:val="00405534"/>
    <w:rsid w:val="00405881"/>
    <w:rsid w:val="00406E01"/>
    <w:rsid w:val="00407584"/>
    <w:rsid w:val="004076DB"/>
    <w:rsid w:val="00407C6C"/>
    <w:rsid w:val="00411C4D"/>
    <w:rsid w:val="00412E46"/>
    <w:rsid w:val="004134EF"/>
    <w:rsid w:val="004143AD"/>
    <w:rsid w:val="0041481E"/>
    <w:rsid w:val="00417952"/>
    <w:rsid w:val="00421227"/>
    <w:rsid w:val="004226C6"/>
    <w:rsid w:val="0042379E"/>
    <w:rsid w:val="00423B87"/>
    <w:rsid w:val="0042405B"/>
    <w:rsid w:val="00424932"/>
    <w:rsid w:val="00424E50"/>
    <w:rsid w:val="00425569"/>
    <w:rsid w:val="004304DA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3A07"/>
    <w:rsid w:val="00443D94"/>
    <w:rsid w:val="00444BA5"/>
    <w:rsid w:val="00447C23"/>
    <w:rsid w:val="00450A93"/>
    <w:rsid w:val="0045281E"/>
    <w:rsid w:val="00452C88"/>
    <w:rsid w:val="00454144"/>
    <w:rsid w:val="00454604"/>
    <w:rsid w:val="004556B1"/>
    <w:rsid w:val="004558BC"/>
    <w:rsid w:val="00455E1A"/>
    <w:rsid w:val="00456249"/>
    <w:rsid w:val="00457F53"/>
    <w:rsid w:val="00460795"/>
    <w:rsid w:val="00464DDC"/>
    <w:rsid w:val="004650ED"/>
    <w:rsid w:val="00466C0B"/>
    <w:rsid w:val="00466FEE"/>
    <w:rsid w:val="00471AF0"/>
    <w:rsid w:val="00472881"/>
    <w:rsid w:val="00472918"/>
    <w:rsid w:val="00472976"/>
    <w:rsid w:val="00473252"/>
    <w:rsid w:val="00473457"/>
    <w:rsid w:val="00473705"/>
    <w:rsid w:val="00474B7B"/>
    <w:rsid w:val="0047522B"/>
    <w:rsid w:val="00477217"/>
    <w:rsid w:val="00477E3A"/>
    <w:rsid w:val="00480595"/>
    <w:rsid w:val="0048171F"/>
    <w:rsid w:val="00483B5D"/>
    <w:rsid w:val="00483D6A"/>
    <w:rsid w:val="00484907"/>
    <w:rsid w:val="00484CA3"/>
    <w:rsid w:val="004853C0"/>
    <w:rsid w:val="004860D5"/>
    <w:rsid w:val="00486BC6"/>
    <w:rsid w:val="00487AE3"/>
    <w:rsid w:val="004913ED"/>
    <w:rsid w:val="00491711"/>
    <w:rsid w:val="00491FE3"/>
    <w:rsid w:val="00493056"/>
    <w:rsid w:val="004943F0"/>
    <w:rsid w:val="004946D9"/>
    <w:rsid w:val="00494F25"/>
    <w:rsid w:val="00496A46"/>
    <w:rsid w:val="00496CF9"/>
    <w:rsid w:val="0049745D"/>
    <w:rsid w:val="004A0954"/>
    <w:rsid w:val="004A0BDC"/>
    <w:rsid w:val="004A19DA"/>
    <w:rsid w:val="004A27FA"/>
    <w:rsid w:val="004A2A86"/>
    <w:rsid w:val="004A3143"/>
    <w:rsid w:val="004A3282"/>
    <w:rsid w:val="004A3B87"/>
    <w:rsid w:val="004A435B"/>
    <w:rsid w:val="004A57E2"/>
    <w:rsid w:val="004A59C0"/>
    <w:rsid w:val="004A610E"/>
    <w:rsid w:val="004A6F9C"/>
    <w:rsid w:val="004A7379"/>
    <w:rsid w:val="004A7EDF"/>
    <w:rsid w:val="004B0344"/>
    <w:rsid w:val="004B10E0"/>
    <w:rsid w:val="004B139F"/>
    <w:rsid w:val="004B1620"/>
    <w:rsid w:val="004B2620"/>
    <w:rsid w:val="004B2A6B"/>
    <w:rsid w:val="004B2E1D"/>
    <w:rsid w:val="004B4F7B"/>
    <w:rsid w:val="004B5905"/>
    <w:rsid w:val="004B6F3B"/>
    <w:rsid w:val="004B7C8F"/>
    <w:rsid w:val="004C1197"/>
    <w:rsid w:val="004C337E"/>
    <w:rsid w:val="004C4FB0"/>
    <w:rsid w:val="004C5C4D"/>
    <w:rsid w:val="004C5E52"/>
    <w:rsid w:val="004C6E0B"/>
    <w:rsid w:val="004C7789"/>
    <w:rsid w:val="004C77CE"/>
    <w:rsid w:val="004D0404"/>
    <w:rsid w:val="004D0503"/>
    <w:rsid w:val="004D1CD6"/>
    <w:rsid w:val="004D2157"/>
    <w:rsid w:val="004D28DA"/>
    <w:rsid w:val="004D5CE7"/>
    <w:rsid w:val="004D67A4"/>
    <w:rsid w:val="004D70DB"/>
    <w:rsid w:val="004E022D"/>
    <w:rsid w:val="004E0461"/>
    <w:rsid w:val="004E0691"/>
    <w:rsid w:val="004E3D29"/>
    <w:rsid w:val="004E5D44"/>
    <w:rsid w:val="004E76DB"/>
    <w:rsid w:val="004F1098"/>
    <w:rsid w:val="004F111D"/>
    <w:rsid w:val="004F173C"/>
    <w:rsid w:val="004F1ED2"/>
    <w:rsid w:val="004F1F5E"/>
    <w:rsid w:val="004F2EFB"/>
    <w:rsid w:val="004F3AFB"/>
    <w:rsid w:val="004F4775"/>
    <w:rsid w:val="004F4BAB"/>
    <w:rsid w:val="004F6B07"/>
    <w:rsid w:val="004F715F"/>
    <w:rsid w:val="004F77E2"/>
    <w:rsid w:val="0050107C"/>
    <w:rsid w:val="0050211A"/>
    <w:rsid w:val="00502C1A"/>
    <w:rsid w:val="0050362A"/>
    <w:rsid w:val="00504D7C"/>
    <w:rsid w:val="00506E2B"/>
    <w:rsid w:val="00507974"/>
    <w:rsid w:val="00510681"/>
    <w:rsid w:val="005106E6"/>
    <w:rsid w:val="00510B45"/>
    <w:rsid w:val="00510DCB"/>
    <w:rsid w:val="00511217"/>
    <w:rsid w:val="00511B48"/>
    <w:rsid w:val="00512471"/>
    <w:rsid w:val="00512E60"/>
    <w:rsid w:val="005144EB"/>
    <w:rsid w:val="00515CF3"/>
    <w:rsid w:val="005161C2"/>
    <w:rsid w:val="00516283"/>
    <w:rsid w:val="00521071"/>
    <w:rsid w:val="005238A0"/>
    <w:rsid w:val="0052426D"/>
    <w:rsid w:val="00525D88"/>
    <w:rsid w:val="005267B2"/>
    <w:rsid w:val="0053037B"/>
    <w:rsid w:val="0053183A"/>
    <w:rsid w:val="00532B11"/>
    <w:rsid w:val="00533297"/>
    <w:rsid w:val="00533642"/>
    <w:rsid w:val="00533847"/>
    <w:rsid w:val="0053406E"/>
    <w:rsid w:val="005347A2"/>
    <w:rsid w:val="00534AFC"/>
    <w:rsid w:val="005356F4"/>
    <w:rsid w:val="005405B4"/>
    <w:rsid w:val="00540F21"/>
    <w:rsid w:val="00541D7E"/>
    <w:rsid w:val="0054270C"/>
    <w:rsid w:val="00542BA4"/>
    <w:rsid w:val="00543096"/>
    <w:rsid w:val="00543FE7"/>
    <w:rsid w:val="0054462B"/>
    <w:rsid w:val="0054495F"/>
    <w:rsid w:val="005452A7"/>
    <w:rsid w:val="00545D2C"/>
    <w:rsid w:val="0055001B"/>
    <w:rsid w:val="005509A2"/>
    <w:rsid w:val="00550A76"/>
    <w:rsid w:val="00552B93"/>
    <w:rsid w:val="00553006"/>
    <w:rsid w:val="005542F6"/>
    <w:rsid w:val="005551E4"/>
    <w:rsid w:val="00555E17"/>
    <w:rsid w:val="005560E4"/>
    <w:rsid w:val="00557583"/>
    <w:rsid w:val="00557A05"/>
    <w:rsid w:val="00560F37"/>
    <w:rsid w:val="00561D5A"/>
    <w:rsid w:val="00561FE6"/>
    <w:rsid w:val="005639A7"/>
    <w:rsid w:val="00563E36"/>
    <w:rsid w:val="005646FE"/>
    <w:rsid w:val="00565431"/>
    <w:rsid w:val="00565980"/>
    <w:rsid w:val="00570209"/>
    <w:rsid w:val="005703EA"/>
    <w:rsid w:val="00570646"/>
    <w:rsid w:val="00570D4B"/>
    <w:rsid w:val="005718A8"/>
    <w:rsid w:val="00571D3C"/>
    <w:rsid w:val="00571DB6"/>
    <w:rsid w:val="0057342E"/>
    <w:rsid w:val="00573687"/>
    <w:rsid w:val="00573CBB"/>
    <w:rsid w:val="00574315"/>
    <w:rsid w:val="005756D3"/>
    <w:rsid w:val="00575CB0"/>
    <w:rsid w:val="00577621"/>
    <w:rsid w:val="00577E20"/>
    <w:rsid w:val="0058154E"/>
    <w:rsid w:val="00581E9F"/>
    <w:rsid w:val="00582665"/>
    <w:rsid w:val="00582BC3"/>
    <w:rsid w:val="00582CC0"/>
    <w:rsid w:val="00584830"/>
    <w:rsid w:val="00585C1C"/>
    <w:rsid w:val="005876A5"/>
    <w:rsid w:val="00587E0E"/>
    <w:rsid w:val="005920F8"/>
    <w:rsid w:val="005939EE"/>
    <w:rsid w:val="0059519F"/>
    <w:rsid w:val="005A0EFD"/>
    <w:rsid w:val="005A2DD6"/>
    <w:rsid w:val="005A2E44"/>
    <w:rsid w:val="005A2FDE"/>
    <w:rsid w:val="005A3102"/>
    <w:rsid w:val="005A4D2A"/>
    <w:rsid w:val="005A54FC"/>
    <w:rsid w:val="005A6A23"/>
    <w:rsid w:val="005A6F78"/>
    <w:rsid w:val="005B0271"/>
    <w:rsid w:val="005B0418"/>
    <w:rsid w:val="005B245D"/>
    <w:rsid w:val="005B24BC"/>
    <w:rsid w:val="005B4A73"/>
    <w:rsid w:val="005B4CF2"/>
    <w:rsid w:val="005B5928"/>
    <w:rsid w:val="005B5BAE"/>
    <w:rsid w:val="005B7180"/>
    <w:rsid w:val="005C24B9"/>
    <w:rsid w:val="005C3972"/>
    <w:rsid w:val="005C4253"/>
    <w:rsid w:val="005C4947"/>
    <w:rsid w:val="005C4BC4"/>
    <w:rsid w:val="005C6CAA"/>
    <w:rsid w:val="005C7F36"/>
    <w:rsid w:val="005D11AD"/>
    <w:rsid w:val="005D132C"/>
    <w:rsid w:val="005D1C56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445C"/>
    <w:rsid w:val="005E5B16"/>
    <w:rsid w:val="005E6A8B"/>
    <w:rsid w:val="005F0082"/>
    <w:rsid w:val="005F1B00"/>
    <w:rsid w:val="005F4D45"/>
    <w:rsid w:val="005F4DCB"/>
    <w:rsid w:val="005F5E0F"/>
    <w:rsid w:val="005F79B8"/>
    <w:rsid w:val="0060119A"/>
    <w:rsid w:val="00602214"/>
    <w:rsid w:val="00603B20"/>
    <w:rsid w:val="00604790"/>
    <w:rsid w:val="00607990"/>
    <w:rsid w:val="00607BE7"/>
    <w:rsid w:val="0061127E"/>
    <w:rsid w:val="0061177A"/>
    <w:rsid w:val="00612332"/>
    <w:rsid w:val="00612AD1"/>
    <w:rsid w:val="00613A49"/>
    <w:rsid w:val="006140D8"/>
    <w:rsid w:val="00614896"/>
    <w:rsid w:val="00615086"/>
    <w:rsid w:val="006152E7"/>
    <w:rsid w:val="006153E4"/>
    <w:rsid w:val="0061548D"/>
    <w:rsid w:val="006158C3"/>
    <w:rsid w:val="00616400"/>
    <w:rsid w:val="00616C42"/>
    <w:rsid w:val="00617D1B"/>
    <w:rsid w:val="00620843"/>
    <w:rsid w:val="00620A24"/>
    <w:rsid w:val="00620F2C"/>
    <w:rsid w:val="006246B5"/>
    <w:rsid w:val="00624753"/>
    <w:rsid w:val="00627E1B"/>
    <w:rsid w:val="0063167E"/>
    <w:rsid w:val="006328F4"/>
    <w:rsid w:val="006355C4"/>
    <w:rsid w:val="00635881"/>
    <w:rsid w:val="00635CFE"/>
    <w:rsid w:val="0063641D"/>
    <w:rsid w:val="00637549"/>
    <w:rsid w:val="00642FF3"/>
    <w:rsid w:val="00644980"/>
    <w:rsid w:val="00646BC9"/>
    <w:rsid w:val="00646EBD"/>
    <w:rsid w:val="0065088B"/>
    <w:rsid w:val="00651652"/>
    <w:rsid w:val="0065312D"/>
    <w:rsid w:val="00653982"/>
    <w:rsid w:val="00657E47"/>
    <w:rsid w:val="006601C3"/>
    <w:rsid w:val="00660234"/>
    <w:rsid w:val="006607DB"/>
    <w:rsid w:val="00661FAD"/>
    <w:rsid w:val="006626A0"/>
    <w:rsid w:val="00662E91"/>
    <w:rsid w:val="006631DC"/>
    <w:rsid w:val="006634B2"/>
    <w:rsid w:val="00663F30"/>
    <w:rsid w:val="00665B6D"/>
    <w:rsid w:val="00665C61"/>
    <w:rsid w:val="00673A5B"/>
    <w:rsid w:val="00674003"/>
    <w:rsid w:val="00674461"/>
    <w:rsid w:val="00676EC8"/>
    <w:rsid w:val="00676F9F"/>
    <w:rsid w:val="00677547"/>
    <w:rsid w:val="006801E8"/>
    <w:rsid w:val="00682000"/>
    <w:rsid w:val="0068346B"/>
    <w:rsid w:val="006841BA"/>
    <w:rsid w:val="00684638"/>
    <w:rsid w:val="0068501B"/>
    <w:rsid w:val="0068525A"/>
    <w:rsid w:val="006862D2"/>
    <w:rsid w:val="00693E1D"/>
    <w:rsid w:val="00693E44"/>
    <w:rsid w:val="00693EEA"/>
    <w:rsid w:val="0069474B"/>
    <w:rsid w:val="00695A2C"/>
    <w:rsid w:val="0069745B"/>
    <w:rsid w:val="006977BD"/>
    <w:rsid w:val="00697C06"/>
    <w:rsid w:val="006A11B1"/>
    <w:rsid w:val="006A26FF"/>
    <w:rsid w:val="006A3438"/>
    <w:rsid w:val="006A4645"/>
    <w:rsid w:val="006A531C"/>
    <w:rsid w:val="006A55F5"/>
    <w:rsid w:val="006A5919"/>
    <w:rsid w:val="006A6FCB"/>
    <w:rsid w:val="006A75CE"/>
    <w:rsid w:val="006B2C37"/>
    <w:rsid w:val="006B37C8"/>
    <w:rsid w:val="006B3A85"/>
    <w:rsid w:val="006B463C"/>
    <w:rsid w:val="006B7FE6"/>
    <w:rsid w:val="006C00E2"/>
    <w:rsid w:val="006C01CD"/>
    <w:rsid w:val="006C12CE"/>
    <w:rsid w:val="006C14BC"/>
    <w:rsid w:val="006C27C0"/>
    <w:rsid w:val="006C43B7"/>
    <w:rsid w:val="006C4650"/>
    <w:rsid w:val="006C51E0"/>
    <w:rsid w:val="006C59AE"/>
    <w:rsid w:val="006C6825"/>
    <w:rsid w:val="006C724A"/>
    <w:rsid w:val="006D015D"/>
    <w:rsid w:val="006D03CE"/>
    <w:rsid w:val="006D1764"/>
    <w:rsid w:val="006D1AFE"/>
    <w:rsid w:val="006D215B"/>
    <w:rsid w:val="006D327B"/>
    <w:rsid w:val="006D4820"/>
    <w:rsid w:val="006D49CE"/>
    <w:rsid w:val="006D5DE5"/>
    <w:rsid w:val="006D6273"/>
    <w:rsid w:val="006D68E6"/>
    <w:rsid w:val="006D69EB"/>
    <w:rsid w:val="006D6A60"/>
    <w:rsid w:val="006D6E37"/>
    <w:rsid w:val="006E139D"/>
    <w:rsid w:val="006E33F2"/>
    <w:rsid w:val="006E47DD"/>
    <w:rsid w:val="006E5E11"/>
    <w:rsid w:val="006E65FE"/>
    <w:rsid w:val="006E6AC2"/>
    <w:rsid w:val="006F691B"/>
    <w:rsid w:val="006F692A"/>
    <w:rsid w:val="006F78C2"/>
    <w:rsid w:val="007006CC"/>
    <w:rsid w:val="00700CDD"/>
    <w:rsid w:val="00700E29"/>
    <w:rsid w:val="007014B4"/>
    <w:rsid w:val="00703520"/>
    <w:rsid w:val="007035F3"/>
    <w:rsid w:val="0070478B"/>
    <w:rsid w:val="007079E3"/>
    <w:rsid w:val="00710840"/>
    <w:rsid w:val="00710BDA"/>
    <w:rsid w:val="0071278B"/>
    <w:rsid w:val="007145AB"/>
    <w:rsid w:val="007208CF"/>
    <w:rsid w:val="007208D6"/>
    <w:rsid w:val="00722423"/>
    <w:rsid w:val="0072280A"/>
    <w:rsid w:val="00722E61"/>
    <w:rsid w:val="007231A5"/>
    <w:rsid w:val="007235A4"/>
    <w:rsid w:val="007247F6"/>
    <w:rsid w:val="00724F89"/>
    <w:rsid w:val="00725B0F"/>
    <w:rsid w:val="00726B78"/>
    <w:rsid w:val="00726FC2"/>
    <w:rsid w:val="0072737B"/>
    <w:rsid w:val="0072738F"/>
    <w:rsid w:val="00727ADF"/>
    <w:rsid w:val="007309EB"/>
    <w:rsid w:val="007314EE"/>
    <w:rsid w:val="007327E8"/>
    <w:rsid w:val="00733464"/>
    <w:rsid w:val="00734578"/>
    <w:rsid w:val="0073530E"/>
    <w:rsid w:val="007357D1"/>
    <w:rsid w:val="00735931"/>
    <w:rsid w:val="00736605"/>
    <w:rsid w:val="00736B6F"/>
    <w:rsid w:val="00736EAB"/>
    <w:rsid w:val="007405A7"/>
    <w:rsid w:val="00740B9A"/>
    <w:rsid w:val="00741CAA"/>
    <w:rsid w:val="00742E8B"/>
    <w:rsid w:val="0074354B"/>
    <w:rsid w:val="00743FFC"/>
    <w:rsid w:val="0074474B"/>
    <w:rsid w:val="00744829"/>
    <w:rsid w:val="007449A6"/>
    <w:rsid w:val="00745528"/>
    <w:rsid w:val="007468AC"/>
    <w:rsid w:val="00747001"/>
    <w:rsid w:val="00747463"/>
    <w:rsid w:val="00747C74"/>
    <w:rsid w:val="00750AA0"/>
    <w:rsid w:val="007522BE"/>
    <w:rsid w:val="007537D5"/>
    <w:rsid w:val="00754019"/>
    <w:rsid w:val="0075420E"/>
    <w:rsid w:val="00754E51"/>
    <w:rsid w:val="00755448"/>
    <w:rsid w:val="00755D48"/>
    <w:rsid w:val="00756547"/>
    <w:rsid w:val="0076128C"/>
    <w:rsid w:val="0076289D"/>
    <w:rsid w:val="007628B1"/>
    <w:rsid w:val="007654C6"/>
    <w:rsid w:val="0076574A"/>
    <w:rsid w:val="00766ECE"/>
    <w:rsid w:val="00767312"/>
    <w:rsid w:val="007710B6"/>
    <w:rsid w:val="00772161"/>
    <w:rsid w:val="007732DF"/>
    <w:rsid w:val="00774AD9"/>
    <w:rsid w:val="00775A36"/>
    <w:rsid w:val="00776CDA"/>
    <w:rsid w:val="00776DB8"/>
    <w:rsid w:val="007804EE"/>
    <w:rsid w:val="00780E3B"/>
    <w:rsid w:val="0078115C"/>
    <w:rsid w:val="007814ED"/>
    <w:rsid w:val="00781666"/>
    <w:rsid w:val="00782B18"/>
    <w:rsid w:val="007835CC"/>
    <w:rsid w:val="00783C58"/>
    <w:rsid w:val="00784432"/>
    <w:rsid w:val="00784A22"/>
    <w:rsid w:val="00786213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556"/>
    <w:rsid w:val="00797AB4"/>
    <w:rsid w:val="00797E0D"/>
    <w:rsid w:val="00797ED7"/>
    <w:rsid w:val="007A0C0C"/>
    <w:rsid w:val="007A217F"/>
    <w:rsid w:val="007A2BB3"/>
    <w:rsid w:val="007A3F59"/>
    <w:rsid w:val="007A40A1"/>
    <w:rsid w:val="007A4C03"/>
    <w:rsid w:val="007A519A"/>
    <w:rsid w:val="007A7DA2"/>
    <w:rsid w:val="007B0FC6"/>
    <w:rsid w:val="007B13FC"/>
    <w:rsid w:val="007B28F0"/>
    <w:rsid w:val="007B30B2"/>
    <w:rsid w:val="007B3434"/>
    <w:rsid w:val="007B3A02"/>
    <w:rsid w:val="007B4CCF"/>
    <w:rsid w:val="007B5658"/>
    <w:rsid w:val="007B6EF9"/>
    <w:rsid w:val="007C1494"/>
    <w:rsid w:val="007C2B6D"/>
    <w:rsid w:val="007C43EA"/>
    <w:rsid w:val="007C49AF"/>
    <w:rsid w:val="007C5049"/>
    <w:rsid w:val="007C5299"/>
    <w:rsid w:val="007C5EAC"/>
    <w:rsid w:val="007C62B8"/>
    <w:rsid w:val="007C6828"/>
    <w:rsid w:val="007C7047"/>
    <w:rsid w:val="007C71E2"/>
    <w:rsid w:val="007D11EF"/>
    <w:rsid w:val="007D1D3F"/>
    <w:rsid w:val="007D1F8A"/>
    <w:rsid w:val="007D2C23"/>
    <w:rsid w:val="007D457A"/>
    <w:rsid w:val="007D56C6"/>
    <w:rsid w:val="007D63D1"/>
    <w:rsid w:val="007D75EA"/>
    <w:rsid w:val="007E0042"/>
    <w:rsid w:val="007E0D71"/>
    <w:rsid w:val="007E1A25"/>
    <w:rsid w:val="007E2890"/>
    <w:rsid w:val="007E32D3"/>
    <w:rsid w:val="007E460E"/>
    <w:rsid w:val="007E4853"/>
    <w:rsid w:val="007E4B17"/>
    <w:rsid w:val="007E4B5A"/>
    <w:rsid w:val="007E5D02"/>
    <w:rsid w:val="007E5DC7"/>
    <w:rsid w:val="007E7FB7"/>
    <w:rsid w:val="007F0366"/>
    <w:rsid w:val="007F13AF"/>
    <w:rsid w:val="007F2272"/>
    <w:rsid w:val="007F2A27"/>
    <w:rsid w:val="007F3B1D"/>
    <w:rsid w:val="007F4AFE"/>
    <w:rsid w:val="007F4D08"/>
    <w:rsid w:val="007F528E"/>
    <w:rsid w:val="007F5436"/>
    <w:rsid w:val="007F58B3"/>
    <w:rsid w:val="007F61AC"/>
    <w:rsid w:val="007F6282"/>
    <w:rsid w:val="00803188"/>
    <w:rsid w:val="00803F3B"/>
    <w:rsid w:val="00805346"/>
    <w:rsid w:val="008055CF"/>
    <w:rsid w:val="0080576F"/>
    <w:rsid w:val="008113CE"/>
    <w:rsid w:val="00812CBE"/>
    <w:rsid w:val="00812E13"/>
    <w:rsid w:val="00814010"/>
    <w:rsid w:val="0081456C"/>
    <w:rsid w:val="0081512A"/>
    <w:rsid w:val="008155BC"/>
    <w:rsid w:val="00816150"/>
    <w:rsid w:val="00816A29"/>
    <w:rsid w:val="00816BAC"/>
    <w:rsid w:val="00816E69"/>
    <w:rsid w:val="00817077"/>
    <w:rsid w:val="0081775B"/>
    <w:rsid w:val="008177D8"/>
    <w:rsid w:val="008204C2"/>
    <w:rsid w:val="00821509"/>
    <w:rsid w:val="00823E22"/>
    <w:rsid w:val="0082408B"/>
    <w:rsid w:val="00824D52"/>
    <w:rsid w:val="008278A5"/>
    <w:rsid w:val="008278EE"/>
    <w:rsid w:val="00827BFB"/>
    <w:rsid w:val="0083042E"/>
    <w:rsid w:val="008305D6"/>
    <w:rsid w:val="00831020"/>
    <w:rsid w:val="00831975"/>
    <w:rsid w:val="00832E22"/>
    <w:rsid w:val="00833799"/>
    <w:rsid w:val="008337ED"/>
    <w:rsid w:val="00833BBF"/>
    <w:rsid w:val="00834AEC"/>
    <w:rsid w:val="008350D1"/>
    <w:rsid w:val="00837EA1"/>
    <w:rsid w:val="00837FAA"/>
    <w:rsid w:val="008404EB"/>
    <w:rsid w:val="0084058B"/>
    <w:rsid w:val="0084135B"/>
    <w:rsid w:val="00841DCA"/>
    <w:rsid w:val="00842C2D"/>
    <w:rsid w:val="00842F19"/>
    <w:rsid w:val="00843140"/>
    <w:rsid w:val="00843195"/>
    <w:rsid w:val="008445D7"/>
    <w:rsid w:val="008455BE"/>
    <w:rsid w:val="008463B0"/>
    <w:rsid w:val="00847104"/>
    <w:rsid w:val="00847B78"/>
    <w:rsid w:val="0085419C"/>
    <w:rsid w:val="00855019"/>
    <w:rsid w:val="00855AED"/>
    <w:rsid w:val="00857763"/>
    <w:rsid w:val="00860CA7"/>
    <w:rsid w:val="008637A0"/>
    <w:rsid w:val="00866305"/>
    <w:rsid w:val="00866ACB"/>
    <w:rsid w:val="008674D2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4C7B"/>
    <w:rsid w:val="0087545C"/>
    <w:rsid w:val="00877CA9"/>
    <w:rsid w:val="0088048C"/>
    <w:rsid w:val="00881367"/>
    <w:rsid w:val="00882551"/>
    <w:rsid w:val="00882B79"/>
    <w:rsid w:val="00883A17"/>
    <w:rsid w:val="008848C7"/>
    <w:rsid w:val="00885843"/>
    <w:rsid w:val="0088591A"/>
    <w:rsid w:val="0088638D"/>
    <w:rsid w:val="00887149"/>
    <w:rsid w:val="008902D8"/>
    <w:rsid w:val="00891565"/>
    <w:rsid w:val="00893C0F"/>
    <w:rsid w:val="00893DDB"/>
    <w:rsid w:val="00895914"/>
    <w:rsid w:val="0089688C"/>
    <w:rsid w:val="00897E67"/>
    <w:rsid w:val="008A0B72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0CDE"/>
    <w:rsid w:val="008B145E"/>
    <w:rsid w:val="008B270E"/>
    <w:rsid w:val="008B27F9"/>
    <w:rsid w:val="008B2DE6"/>
    <w:rsid w:val="008B3617"/>
    <w:rsid w:val="008B4BA0"/>
    <w:rsid w:val="008B6105"/>
    <w:rsid w:val="008B6E76"/>
    <w:rsid w:val="008B6F05"/>
    <w:rsid w:val="008C09CB"/>
    <w:rsid w:val="008C0A48"/>
    <w:rsid w:val="008C1DBE"/>
    <w:rsid w:val="008C23AE"/>
    <w:rsid w:val="008C297F"/>
    <w:rsid w:val="008C3B66"/>
    <w:rsid w:val="008C403C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C77"/>
    <w:rsid w:val="008E0EB7"/>
    <w:rsid w:val="008E33C1"/>
    <w:rsid w:val="008E7E67"/>
    <w:rsid w:val="008F11C3"/>
    <w:rsid w:val="008F17A7"/>
    <w:rsid w:val="008F2F48"/>
    <w:rsid w:val="008F3F60"/>
    <w:rsid w:val="008F47FC"/>
    <w:rsid w:val="008F56B3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667F"/>
    <w:rsid w:val="00907E86"/>
    <w:rsid w:val="00910319"/>
    <w:rsid w:val="00910C62"/>
    <w:rsid w:val="00913A2A"/>
    <w:rsid w:val="009156A3"/>
    <w:rsid w:val="00917073"/>
    <w:rsid w:val="00917859"/>
    <w:rsid w:val="00920DAD"/>
    <w:rsid w:val="009210FB"/>
    <w:rsid w:val="0092129D"/>
    <w:rsid w:val="009212CE"/>
    <w:rsid w:val="00922D1D"/>
    <w:rsid w:val="00923475"/>
    <w:rsid w:val="00923E20"/>
    <w:rsid w:val="00924A82"/>
    <w:rsid w:val="00925AF3"/>
    <w:rsid w:val="00927121"/>
    <w:rsid w:val="00927933"/>
    <w:rsid w:val="00930FBA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33BC"/>
    <w:rsid w:val="0094422A"/>
    <w:rsid w:val="00944922"/>
    <w:rsid w:val="00945678"/>
    <w:rsid w:val="009470EF"/>
    <w:rsid w:val="00950931"/>
    <w:rsid w:val="009511FC"/>
    <w:rsid w:val="0095137F"/>
    <w:rsid w:val="00954C79"/>
    <w:rsid w:val="00957A83"/>
    <w:rsid w:val="0096029D"/>
    <w:rsid w:val="009604EF"/>
    <w:rsid w:val="00960509"/>
    <w:rsid w:val="00960626"/>
    <w:rsid w:val="00960E64"/>
    <w:rsid w:val="00961B77"/>
    <w:rsid w:val="009627A5"/>
    <w:rsid w:val="009628A4"/>
    <w:rsid w:val="00963E23"/>
    <w:rsid w:val="00964932"/>
    <w:rsid w:val="00966AE0"/>
    <w:rsid w:val="00966D7B"/>
    <w:rsid w:val="009700B5"/>
    <w:rsid w:val="00970404"/>
    <w:rsid w:val="00970863"/>
    <w:rsid w:val="00971DDB"/>
    <w:rsid w:val="009726EA"/>
    <w:rsid w:val="00972964"/>
    <w:rsid w:val="00973426"/>
    <w:rsid w:val="00973AEA"/>
    <w:rsid w:val="00973DE1"/>
    <w:rsid w:val="0097476F"/>
    <w:rsid w:val="0097508A"/>
    <w:rsid w:val="00975B54"/>
    <w:rsid w:val="0097621E"/>
    <w:rsid w:val="009763D7"/>
    <w:rsid w:val="00976DB2"/>
    <w:rsid w:val="00976FB3"/>
    <w:rsid w:val="00977A57"/>
    <w:rsid w:val="00977D7B"/>
    <w:rsid w:val="00980259"/>
    <w:rsid w:val="0098116A"/>
    <w:rsid w:val="00981861"/>
    <w:rsid w:val="00982E23"/>
    <w:rsid w:val="00983BC7"/>
    <w:rsid w:val="00984ABC"/>
    <w:rsid w:val="00985CC3"/>
    <w:rsid w:val="00986599"/>
    <w:rsid w:val="00987075"/>
    <w:rsid w:val="009872C8"/>
    <w:rsid w:val="0098778D"/>
    <w:rsid w:val="00987AB9"/>
    <w:rsid w:val="009900BF"/>
    <w:rsid w:val="00991403"/>
    <w:rsid w:val="00991F45"/>
    <w:rsid w:val="00993574"/>
    <w:rsid w:val="009944FC"/>
    <w:rsid w:val="00995330"/>
    <w:rsid w:val="009955C7"/>
    <w:rsid w:val="00995FF6"/>
    <w:rsid w:val="00996963"/>
    <w:rsid w:val="00997A39"/>
    <w:rsid w:val="009A046C"/>
    <w:rsid w:val="009A0E7F"/>
    <w:rsid w:val="009A14C2"/>
    <w:rsid w:val="009A1B2F"/>
    <w:rsid w:val="009A338F"/>
    <w:rsid w:val="009A4CBD"/>
    <w:rsid w:val="009A4FD4"/>
    <w:rsid w:val="009A7794"/>
    <w:rsid w:val="009A7BD4"/>
    <w:rsid w:val="009B0D0B"/>
    <w:rsid w:val="009B1C9C"/>
    <w:rsid w:val="009B3686"/>
    <w:rsid w:val="009B4835"/>
    <w:rsid w:val="009B5CD3"/>
    <w:rsid w:val="009B659B"/>
    <w:rsid w:val="009B6D67"/>
    <w:rsid w:val="009B775F"/>
    <w:rsid w:val="009B7C6B"/>
    <w:rsid w:val="009C0F42"/>
    <w:rsid w:val="009C2607"/>
    <w:rsid w:val="009C36ED"/>
    <w:rsid w:val="009C37C1"/>
    <w:rsid w:val="009C4448"/>
    <w:rsid w:val="009C4A04"/>
    <w:rsid w:val="009C5197"/>
    <w:rsid w:val="009C5596"/>
    <w:rsid w:val="009C697A"/>
    <w:rsid w:val="009C6B7E"/>
    <w:rsid w:val="009C798B"/>
    <w:rsid w:val="009C7C44"/>
    <w:rsid w:val="009C7C47"/>
    <w:rsid w:val="009D0306"/>
    <w:rsid w:val="009D0A57"/>
    <w:rsid w:val="009D14EF"/>
    <w:rsid w:val="009D190D"/>
    <w:rsid w:val="009D1914"/>
    <w:rsid w:val="009D2766"/>
    <w:rsid w:val="009D45DA"/>
    <w:rsid w:val="009D4678"/>
    <w:rsid w:val="009D4D78"/>
    <w:rsid w:val="009E09D7"/>
    <w:rsid w:val="009E09E1"/>
    <w:rsid w:val="009E136F"/>
    <w:rsid w:val="009E1FDE"/>
    <w:rsid w:val="009E31EF"/>
    <w:rsid w:val="009E34DB"/>
    <w:rsid w:val="009E497F"/>
    <w:rsid w:val="009E6B8C"/>
    <w:rsid w:val="009F21BA"/>
    <w:rsid w:val="009F4823"/>
    <w:rsid w:val="009F5D5E"/>
    <w:rsid w:val="009F666E"/>
    <w:rsid w:val="009F6999"/>
    <w:rsid w:val="009F6B18"/>
    <w:rsid w:val="00A00654"/>
    <w:rsid w:val="00A01690"/>
    <w:rsid w:val="00A01DB3"/>
    <w:rsid w:val="00A0237C"/>
    <w:rsid w:val="00A02DB6"/>
    <w:rsid w:val="00A03E24"/>
    <w:rsid w:val="00A04F84"/>
    <w:rsid w:val="00A04FA4"/>
    <w:rsid w:val="00A05589"/>
    <w:rsid w:val="00A073EA"/>
    <w:rsid w:val="00A07F17"/>
    <w:rsid w:val="00A10F66"/>
    <w:rsid w:val="00A1131E"/>
    <w:rsid w:val="00A11C4E"/>
    <w:rsid w:val="00A11CDC"/>
    <w:rsid w:val="00A11DE0"/>
    <w:rsid w:val="00A13F71"/>
    <w:rsid w:val="00A14F27"/>
    <w:rsid w:val="00A151A3"/>
    <w:rsid w:val="00A20480"/>
    <w:rsid w:val="00A22CA8"/>
    <w:rsid w:val="00A22D3F"/>
    <w:rsid w:val="00A23072"/>
    <w:rsid w:val="00A23EB8"/>
    <w:rsid w:val="00A24856"/>
    <w:rsid w:val="00A24B37"/>
    <w:rsid w:val="00A2587A"/>
    <w:rsid w:val="00A27169"/>
    <w:rsid w:val="00A276FA"/>
    <w:rsid w:val="00A27E06"/>
    <w:rsid w:val="00A27EED"/>
    <w:rsid w:val="00A300CD"/>
    <w:rsid w:val="00A324DA"/>
    <w:rsid w:val="00A32997"/>
    <w:rsid w:val="00A34811"/>
    <w:rsid w:val="00A3483F"/>
    <w:rsid w:val="00A34B67"/>
    <w:rsid w:val="00A34D99"/>
    <w:rsid w:val="00A35183"/>
    <w:rsid w:val="00A40C8C"/>
    <w:rsid w:val="00A4196C"/>
    <w:rsid w:val="00A4217E"/>
    <w:rsid w:val="00A43B51"/>
    <w:rsid w:val="00A442B0"/>
    <w:rsid w:val="00A44920"/>
    <w:rsid w:val="00A44C6E"/>
    <w:rsid w:val="00A44DE8"/>
    <w:rsid w:val="00A4538D"/>
    <w:rsid w:val="00A4546F"/>
    <w:rsid w:val="00A45A66"/>
    <w:rsid w:val="00A46D7E"/>
    <w:rsid w:val="00A474C9"/>
    <w:rsid w:val="00A47CDE"/>
    <w:rsid w:val="00A5027C"/>
    <w:rsid w:val="00A51AF7"/>
    <w:rsid w:val="00A5298D"/>
    <w:rsid w:val="00A533B2"/>
    <w:rsid w:val="00A53AB2"/>
    <w:rsid w:val="00A53CB5"/>
    <w:rsid w:val="00A550BF"/>
    <w:rsid w:val="00A55AC3"/>
    <w:rsid w:val="00A55F21"/>
    <w:rsid w:val="00A5609A"/>
    <w:rsid w:val="00A60D06"/>
    <w:rsid w:val="00A617DB"/>
    <w:rsid w:val="00A63591"/>
    <w:rsid w:val="00A6359A"/>
    <w:rsid w:val="00A64237"/>
    <w:rsid w:val="00A658C1"/>
    <w:rsid w:val="00A6704A"/>
    <w:rsid w:val="00A67394"/>
    <w:rsid w:val="00A70408"/>
    <w:rsid w:val="00A70ED8"/>
    <w:rsid w:val="00A74A33"/>
    <w:rsid w:val="00A74A47"/>
    <w:rsid w:val="00A74E30"/>
    <w:rsid w:val="00A756B3"/>
    <w:rsid w:val="00A76A34"/>
    <w:rsid w:val="00A77B1E"/>
    <w:rsid w:val="00A77B83"/>
    <w:rsid w:val="00A8005D"/>
    <w:rsid w:val="00A8041F"/>
    <w:rsid w:val="00A817F2"/>
    <w:rsid w:val="00A82415"/>
    <w:rsid w:val="00A83A43"/>
    <w:rsid w:val="00A83BAB"/>
    <w:rsid w:val="00A841A8"/>
    <w:rsid w:val="00A841F2"/>
    <w:rsid w:val="00A84E95"/>
    <w:rsid w:val="00A85216"/>
    <w:rsid w:val="00A86BFD"/>
    <w:rsid w:val="00A875DB"/>
    <w:rsid w:val="00A87E81"/>
    <w:rsid w:val="00A921E3"/>
    <w:rsid w:val="00A9291B"/>
    <w:rsid w:val="00A92ACD"/>
    <w:rsid w:val="00A938CB"/>
    <w:rsid w:val="00A940CC"/>
    <w:rsid w:val="00A94A5F"/>
    <w:rsid w:val="00A95AE8"/>
    <w:rsid w:val="00A95BDD"/>
    <w:rsid w:val="00A95C95"/>
    <w:rsid w:val="00A95D15"/>
    <w:rsid w:val="00A97598"/>
    <w:rsid w:val="00A977AB"/>
    <w:rsid w:val="00AA1BF6"/>
    <w:rsid w:val="00AA20EE"/>
    <w:rsid w:val="00AA2DBD"/>
    <w:rsid w:val="00AA377D"/>
    <w:rsid w:val="00AA37E5"/>
    <w:rsid w:val="00AA4C0E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4EC7"/>
    <w:rsid w:val="00AB665F"/>
    <w:rsid w:val="00AB68D9"/>
    <w:rsid w:val="00AB6D46"/>
    <w:rsid w:val="00AB7BD8"/>
    <w:rsid w:val="00AC2163"/>
    <w:rsid w:val="00AC2538"/>
    <w:rsid w:val="00AC2EFB"/>
    <w:rsid w:val="00AC5D2F"/>
    <w:rsid w:val="00AC6069"/>
    <w:rsid w:val="00AC653A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D7DFB"/>
    <w:rsid w:val="00AE0E23"/>
    <w:rsid w:val="00AE1157"/>
    <w:rsid w:val="00AE11A3"/>
    <w:rsid w:val="00AE13C5"/>
    <w:rsid w:val="00AE198F"/>
    <w:rsid w:val="00AE1EB0"/>
    <w:rsid w:val="00AE2167"/>
    <w:rsid w:val="00AE32C6"/>
    <w:rsid w:val="00AE36CA"/>
    <w:rsid w:val="00AE374B"/>
    <w:rsid w:val="00AE377D"/>
    <w:rsid w:val="00AE3870"/>
    <w:rsid w:val="00AE53EB"/>
    <w:rsid w:val="00AE5D13"/>
    <w:rsid w:val="00AE67E9"/>
    <w:rsid w:val="00AE7C2F"/>
    <w:rsid w:val="00AF0986"/>
    <w:rsid w:val="00AF127A"/>
    <w:rsid w:val="00AF3D11"/>
    <w:rsid w:val="00AF3E2D"/>
    <w:rsid w:val="00AF502B"/>
    <w:rsid w:val="00AF6138"/>
    <w:rsid w:val="00B00899"/>
    <w:rsid w:val="00B02020"/>
    <w:rsid w:val="00B029E5"/>
    <w:rsid w:val="00B033BE"/>
    <w:rsid w:val="00B033F0"/>
    <w:rsid w:val="00B03C87"/>
    <w:rsid w:val="00B04A6C"/>
    <w:rsid w:val="00B07EB8"/>
    <w:rsid w:val="00B10729"/>
    <w:rsid w:val="00B10E36"/>
    <w:rsid w:val="00B11D59"/>
    <w:rsid w:val="00B13C29"/>
    <w:rsid w:val="00B13E1B"/>
    <w:rsid w:val="00B146E4"/>
    <w:rsid w:val="00B169FE"/>
    <w:rsid w:val="00B17257"/>
    <w:rsid w:val="00B21E04"/>
    <w:rsid w:val="00B23A5B"/>
    <w:rsid w:val="00B25765"/>
    <w:rsid w:val="00B258C8"/>
    <w:rsid w:val="00B25ED2"/>
    <w:rsid w:val="00B25F94"/>
    <w:rsid w:val="00B26E3D"/>
    <w:rsid w:val="00B27987"/>
    <w:rsid w:val="00B27C8E"/>
    <w:rsid w:val="00B3000D"/>
    <w:rsid w:val="00B308D6"/>
    <w:rsid w:val="00B30D78"/>
    <w:rsid w:val="00B31D74"/>
    <w:rsid w:val="00B32A88"/>
    <w:rsid w:val="00B32B58"/>
    <w:rsid w:val="00B330D3"/>
    <w:rsid w:val="00B33C70"/>
    <w:rsid w:val="00B34AE6"/>
    <w:rsid w:val="00B362EE"/>
    <w:rsid w:val="00B40C60"/>
    <w:rsid w:val="00B4123F"/>
    <w:rsid w:val="00B4165A"/>
    <w:rsid w:val="00B4207A"/>
    <w:rsid w:val="00B4282B"/>
    <w:rsid w:val="00B43105"/>
    <w:rsid w:val="00B43B24"/>
    <w:rsid w:val="00B43F65"/>
    <w:rsid w:val="00B47772"/>
    <w:rsid w:val="00B532F3"/>
    <w:rsid w:val="00B53727"/>
    <w:rsid w:val="00B541E8"/>
    <w:rsid w:val="00B54686"/>
    <w:rsid w:val="00B5496F"/>
    <w:rsid w:val="00B55231"/>
    <w:rsid w:val="00B5649D"/>
    <w:rsid w:val="00B56979"/>
    <w:rsid w:val="00B56DEB"/>
    <w:rsid w:val="00B56F3F"/>
    <w:rsid w:val="00B601E2"/>
    <w:rsid w:val="00B60C1E"/>
    <w:rsid w:val="00B6160C"/>
    <w:rsid w:val="00B62D2B"/>
    <w:rsid w:val="00B62FA3"/>
    <w:rsid w:val="00B63FFF"/>
    <w:rsid w:val="00B65010"/>
    <w:rsid w:val="00B6506C"/>
    <w:rsid w:val="00B65606"/>
    <w:rsid w:val="00B66243"/>
    <w:rsid w:val="00B66391"/>
    <w:rsid w:val="00B668BC"/>
    <w:rsid w:val="00B674B2"/>
    <w:rsid w:val="00B67941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18FD"/>
    <w:rsid w:val="00B830A4"/>
    <w:rsid w:val="00B8363C"/>
    <w:rsid w:val="00B85A9B"/>
    <w:rsid w:val="00B85DDE"/>
    <w:rsid w:val="00B90581"/>
    <w:rsid w:val="00B90A58"/>
    <w:rsid w:val="00B91A60"/>
    <w:rsid w:val="00B91F4C"/>
    <w:rsid w:val="00B91FA4"/>
    <w:rsid w:val="00B9254B"/>
    <w:rsid w:val="00B934FE"/>
    <w:rsid w:val="00B93E1D"/>
    <w:rsid w:val="00B945F4"/>
    <w:rsid w:val="00B95B2A"/>
    <w:rsid w:val="00B95C6A"/>
    <w:rsid w:val="00B95D82"/>
    <w:rsid w:val="00B965C7"/>
    <w:rsid w:val="00B9750C"/>
    <w:rsid w:val="00B979B8"/>
    <w:rsid w:val="00BA1D5D"/>
    <w:rsid w:val="00BA2849"/>
    <w:rsid w:val="00BA311F"/>
    <w:rsid w:val="00BA3DE2"/>
    <w:rsid w:val="00BA54FE"/>
    <w:rsid w:val="00BA75F3"/>
    <w:rsid w:val="00BA78C1"/>
    <w:rsid w:val="00BB01B6"/>
    <w:rsid w:val="00BB117F"/>
    <w:rsid w:val="00BB19E0"/>
    <w:rsid w:val="00BB2C72"/>
    <w:rsid w:val="00BB3491"/>
    <w:rsid w:val="00BB36DE"/>
    <w:rsid w:val="00BB3B6C"/>
    <w:rsid w:val="00BB3B7D"/>
    <w:rsid w:val="00BB678D"/>
    <w:rsid w:val="00BB7A33"/>
    <w:rsid w:val="00BC09DA"/>
    <w:rsid w:val="00BC158D"/>
    <w:rsid w:val="00BC3205"/>
    <w:rsid w:val="00BC351B"/>
    <w:rsid w:val="00BC35BA"/>
    <w:rsid w:val="00BC3AD4"/>
    <w:rsid w:val="00BC42B3"/>
    <w:rsid w:val="00BC495D"/>
    <w:rsid w:val="00BC5A10"/>
    <w:rsid w:val="00BC6EEB"/>
    <w:rsid w:val="00BC7D65"/>
    <w:rsid w:val="00BD1EC3"/>
    <w:rsid w:val="00BD211C"/>
    <w:rsid w:val="00BD5ABA"/>
    <w:rsid w:val="00BD5F83"/>
    <w:rsid w:val="00BD6FF0"/>
    <w:rsid w:val="00BD7345"/>
    <w:rsid w:val="00BE30A3"/>
    <w:rsid w:val="00BE45D7"/>
    <w:rsid w:val="00BE515B"/>
    <w:rsid w:val="00BE5272"/>
    <w:rsid w:val="00BE589B"/>
    <w:rsid w:val="00BE5E48"/>
    <w:rsid w:val="00BE6078"/>
    <w:rsid w:val="00BE6176"/>
    <w:rsid w:val="00BE618E"/>
    <w:rsid w:val="00BE65D8"/>
    <w:rsid w:val="00BE7E34"/>
    <w:rsid w:val="00BF0EE3"/>
    <w:rsid w:val="00BF4446"/>
    <w:rsid w:val="00BF5157"/>
    <w:rsid w:val="00BF5248"/>
    <w:rsid w:val="00BF5343"/>
    <w:rsid w:val="00BF53F0"/>
    <w:rsid w:val="00BF6969"/>
    <w:rsid w:val="00BF725C"/>
    <w:rsid w:val="00C0239A"/>
    <w:rsid w:val="00C04566"/>
    <w:rsid w:val="00C045AB"/>
    <w:rsid w:val="00C04D12"/>
    <w:rsid w:val="00C05057"/>
    <w:rsid w:val="00C05739"/>
    <w:rsid w:val="00C064BD"/>
    <w:rsid w:val="00C0776B"/>
    <w:rsid w:val="00C128D2"/>
    <w:rsid w:val="00C13F01"/>
    <w:rsid w:val="00C14011"/>
    <w:rsid w:val="00C141F0"/>
    <w:rsid w:val="00C14379"/>
    <w:rsid w:val="00C1518A"/>
    <w:rsid w:val="00C17991"/>
    <w:rsid w:val="00C20232"/>
    <w:rsid w:val="00C20564"/>
    <w:rsid w:val="00C210E7"/>
    <w:rsid w:val="00C249CC"/>
    <w:rsid w:val="00C26B40"/>
    <w:rsid w:val="00C27CC9"/>
    <w:rsid w:val="00C30235"/>
    <w:rsid w:val="00C31EB1"/>
    <w:rsid w:val="00C32D17"/>
    <w:rsid w:val="00C33A9D"/>
    <w:rsid w:val="00C33E5D"/>
    <w:rsid w:val="00C35390"/>
    <w:rsid w:val="00C357E9"/>
    <w:rsid w:val="00C375C9"/>
    <w:rsid w:val="00C41798"/>
    <w:rsid w:val="00C41B4B"/>
    <w:rsid w:val="00C41BE2"/>
    <w:rsid w:val="00C41D2A"/>
    <w:rsid w:val="00C4257C"/>
    <w:rsid w:val="00C44659"/>
    <w:rsid w:val="00C4610C"/>
    <w:rsid w:val="00C46874"/>
    <w:rsid w:val="00C50BED"/>
    <w:rsid w:val="00C512DD"/>
    <w:rsid w:val="00C51A13"/>
    <w:rsid w:val="00C52416"/>
    <w:rsid w:val="00C52473"/>
    <w:rsid w:val="00C52AAD"/>
    <w:rsid w:val="00C52CC7"/>
    <w:rsid w:val="00C53266"/>
    <w:rsid w:val="00C53268"/>
    <w:rsid w:val="00C532C6"/>
    <w:rsid w:val="00C53ACA"/>
    <w:rsid w:val="00C54917"/>
    <w:rsid w:val="00C55A16"/>
    <w:rsid w:val="00C55D42"/>
    <w:rsid w:val="00C57790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4623"/>
    <w:rsid w:val="00C64A11"/>
    <w:rsid w:val="00C656F0"/>
    <w:rsid w:val="00C665AE"/>
    <w:rsid w:val="00C67067"/>
    <w:rsid w:val="00C7044B"/>
    <w:rsid w:val="00C7090E"/>
    <w:rsid w:val="00C71364"/>
    <w:rsid w:val="00C71FF0"/>
    <w:rsid w:val="00C722B9"/>
    <w:rsid w:val="00C7445E"/>
    <w:rsid w:val="00C75B65"/>
    <w:rsid w:val="00C75EF0"/>
    <w:rsid w:val="00C76771"/>
    <w:rsid w:val="00C76BE0"/>
    <w:rsid w:val="00C77BEA"/>
    <w:rsid w:val="00C77CAB"/>
    <w:rsid w:val="00C804A4"/>
    <w:rsid w:val="00C8093D"/>
    <w:rsid w:val="00C82CE3"/>
    <w:rsid w:val="00C82F5C"/>
    <w:rsid w:val="00C83514"/>
    <w:rsid w:val="00C84239"/>
    <w:rsid w:val="00C865EE"/>
    <w:rsid w:val="00C87C64"/>
    <w:rsid w:val="00C90192"/>
    <w:rsid w:val="00C926D9"/>
    <w:rsid w:val="00C92C1F"/>
    <w:rsid w:val="00C92E7A"/>
    <w:rsid w:val="00C92EA5"/>
    <w:rsid w:val="00C94A20"/>
    <w:rsid w:val="00C94D40"/>
    <w:rsid w:val="00C96980"/>
    <w:rsid w:val="00C96B9D"/>
    <w:rsid w:val="00C975FB"/>
    <w:rsid w:val="00CA0937"/>
    <w:rsid w:val="00CA0EF8"/>
    <w:rsid w:val="00CA1EED"/>
    <w:rsid w:val="00CA4C86"/>
    <w:rsid w:val="00CA6537"/>
    <w:rsid w:val="00CA6D1D"/>
    <w:rsid w:val="00CA7448"/>
    <w:rsid w:val="00CA77A2"/>
    <w:rsid w:val="00CB118A"/>
    <w:rsid w:val="00CB1E2B"/>
    <w:rsid w:val="00CB2C97"/>
    <w:rsid w:val="00CB2D87"/>
    <w:rsid w:val="00CB39A2"/>
    <w:rsid w:val="00CB41DB"/>
    <w:rsid w:val="00CB5689"/>
    <w:rsid w:val="00CB587B"/>
    <w:rsid w:val="00CB5962"/>
    <w:rsid w:val="00CB63EA"/>
    <w:rsid w:val="00CB7064"/>
    <w:rsid w:val="00CB7C17"/>
    <w:rsid w:val="00CC02C7"/>
    <w:rsid w:val="00CC07E9"/>
    <w:rsid w:val="00CC0D0A"/>
    <w:rsid w:val="00CC2C3E"/>
    <w:rsid w:val="00CC2F5B"/>
    <w:rsid w:val="00CC3BC1"/>
    <w:rsid w:val="00CC3F58"/>
    <w:rsid w:val="00CC4E2F"/>
    <w:rsid w:val="00CC5E6D"/>
    <w:rsid w:val="00CC6D37"/>
    <w:rsid w:val="00CD055C"/>
    <w:rsid w:val="00CD15BA"/>
    <w:rsid w:val="00CD15E7"/>
    <w:rsid w:val="00CD1990"/>
    <w:rsid w:val="00CD1EA1"/>
    <w:rsid w:val="00CD2B88"/>
    <w:rsid w:val="00CD32AD"/>
    <w:rsid w:val="00CD3D03"/>
    <w:rsid w:val="00CD3EC3"/>
    <w:rsid w:val="00CD47CE"/>
    <w:rsid w:val="00CD490C"/>
    <w:rsid w:val="00CD659D"/>
    <w:rsid w:val="00CE0472"/>
    <w:rsid w:val="00CE0D1A"/>
    <w:rsid w:val="00CE2DF7"/>
    <w:rsid w:val="00CE4099"/>
    <w:rsid w:val="00CE74E0"/>
    <w:rsid w:val="00CE78A4"/>
    <w:rsid w:val="00CE7CAA"/>
    <w:rsid w:val="00CF1C5A"/>
    <w:rsid w:val="00CF1F2F"/>
    <w:rsid w:val="00CF24BC"/>
    <w:rsid w:val="00CF2B19"/>
    <w:rsid w:val="00CF2BDA"/>
    <w:rsid w:val="00CF3B5E"/>
    <w:rsid w:val="00CF438A"/>
    <w:rsid w:val="00CF57E1"/>
    <w:rsid w:val="00CF59B8"/>
    <w:rsid w:val="00CF63EC"/>
    <w:rsid w:val="00CF6533"/>
    <w:rsid w:val="00CF6926"/>
    <w:rsid w:val="00CF7C8F"/>
    <w:rsid w:val="00D00387"/>
    <w:rsid w:val="00D00BDB"/>
    <w:rsid w:val="00D00D1E"/>
    <w:rsid w:val="00D0135B"/>
    <w:rsid w:val="00D02320"/>
    <w:rsid w:val="00D02374"/>
    <w:rsid w:val="00D024B9"/>
    <w:rsid w:val="00D0261C"/>
    <w:rsid w:val="00D03597"/>
    <w:rsid w:val="00D03BC9"/>
    <w:rsid w:val="00D0455F"/>
    <w:rsid w:val="00D057C5"/>
    <w:rsid w:val="00D06B0D"/>
    <w:rsid w:val="00D078E2"/>
    <w:rsid w:val="00D11970"/>
    <w:rsid w:val="00D13EED"/>
    <w:rsid w:val="00D13FAA"/>
    <w:rsid w:val="00D14260"/>
    <w:rsid w:val="00D1427B"/>
    <w:rsid w:val="00D14497"/>
    <w:rsid w:val="00D1571F"/>
    <w:rsid w:val="00D15CC2"/>
    <w:rsid w:val="00D168F1"/>
    <w:rsid w:val="00D17F6F"/>
    <w:rsid w:val="00D204BF"/>
    <w:rsid w:val="00D20D64"/>
    <w:rsid w:val="00D20F22"/>
    <w:rsid w:val="00D213E1"/>
    <w:rsid w:val="00D217AA"/>
    <w:rsid w:val="00D21E69"/>
    <w:rsid w:val="00D22B78"/>
    <w:rsid w:val="00D22E4B"/>
    <w:rsid w:val="00D22F2D"/>
    <w:rsid w:val="00D230CA"/>
    <w:rsid w:val="00D2322A"/>
    <w:rsid w:val="00D2363E"/>
    <w:rsid w:val="00D242AB"/>
    <w:rsid w:val="00D260A8"/>
    <w:rsid w:val="00D26A5D"/>
    <w:rsid w:val="00D30784"/>
    <w:rsid w:val="00D31BBF"/>
    <w:rsid w:val="00D32C26"/>
    <w:rsid w:val="00D33573"/>
    <w:rsid w:val="00D37321"/>
    <w:rsid w:val="00D37CFC"/>
    <w:rsid w:val="00D405C2"/>
    <w:rsid w:val="00D407D7"/>
    <w:rsid w:val="00D414E1"/>
    <w:rsid w:val="00D41554"/>
    <w:rsid w:val="00D41E41"/>
    <w:rsid w:val="00D42558"/>
    <w:rsid w:val="00D4461E"/>
    <w:rsid w:val="00D4469B"/>
    <w:rsid w:val="00D44EBB"/>
    <w:rsid w:val="00D45341"/>
    <w:rsid w:val="00D4631E"/>
    <w:rsid w:val="00D472FE"/>
    <w:rsid w:val="00D47BDD"/>
    <w:rsid w:val="00D514B3"/>
    <w:rsid w:val="00D51F1C"/>
    <w:rsid w:val="00D520CF"/>
    <w:rsid w:val="00D52660"/>
    <w:rsid w:val="00D52ABF"/>
    <w:rsid w:val="00D52C10"/>
    <w:rsid w:val="00D52F37"/>
    <w:rsid w:val="00D537C5"/>
    <w:rsid w:val="00D54269"/>
    <w:rsid w:val="00D54DD5"/>
    <w:rsid w:val="00D54DF4"/>
    <w:rsid w:val="00D569E4"/>
    <w:rsid w:val="00D56DD6"/>
    <w:rsid w:val="00D57089"/>
    <w:rsid w:val="00D5727A"/>
    <w:rsid w:val="00D61083"/>
    <w:rsid w:val="00D612C0"/>
    <w:rsid w:val="00D64156"/>
    <w:rsid w:val="00D671BC"/>
    <w:rsid w:val="00D7064B"/>
    <w:rsid w:val="00D714E1"/>
    <w:rsid w:val="00D7186C"/>
    <w:rsid w:val="00D72252"/>
    <w:rsid w:val="00D72604"/>
    <w:rsid w:val="00D74566"/>
    <w:rsid w:val="00D75100"/>
    <w:rsid w:val="00D7590D"/>
    <w:rsid w:val="00D75CE3"/>
    <w:rsid w:val="00D811C2"/>
    <w:rsid w:val="00D81BD7"/>
    <w:rsid w:val="00D824DB"/>
    <w:rsid w:val="00D82BC6"/>
    <w:rsid w:val="00D83004"/>
    <w:rsid w:val="00D83078"/>
    <w:rsid w:val="00D84EF0"/>
    <w:rsid w:val="00D85B71"/>
    <w:rsid w:val="00D85D37"/>
    <w:rsid w:val="00D86449"/>
    <w:rsid w:val="00D86A4F"/>
    <w:rsid w:val="00D871AB"/>
    <w:rsid w:val="00D871CE"/>
    <w:rsid w:val="00D87436"/>
    <w:rsid w:val="00D87C53"/>
    <w:rsid w:val="00D87CE3"/>
    <w:rsid w:val="00D919CC"/>
    <w:rsid w:val="00D923A6"/>
    <w:rsid w:val="00D92C60"/>
    <w:rsid w:val="00D9304C"/>
    <w:rsid w:val="00D93987"/>
    <w:rsid w:val="00D939B7"/>
    <w:rsid w:val="00D94A81"/>
    <w:rsid w:val="00D9592A"/>
    <w:rsid w:val="00D9638E"/>
    <w:rsid w:val="00DA0866"/>
    <w:rsid w:val="00DA210E"/>
    <w:rsid w:val="00DA29B5"/>
    <w:rsid w:val="00DA3157"/>
    <w:rsid w:val="00DA34C7"/>
    <w:rsid w:val="00DA7A53"/>
    <w:rsid w:val="00DB02E7"/>
    <w:rsid w:val="00DB0355"/>
    <w:rsid w:val="00DB25F8"/>
    <w:rsid w:val="00DB4347"/>
    <w:rsid w:val="00DB45DF"/>
    <w:rsid w:val="00DB4662"/>
    <w:rsid w:val="00DB4CF7"/>
    <w:rsid w:val="00DB4F67"/>
    <w:rsid w:val="00DB5159"/>
    <w:rsid w:val="00DB5392"/>
    <w:rsid w:val="00DB631E"/>
    <w:rsid w:val="00DB7F13"/>
    <w:rsid w:val="00DB7FEE"/>
    <w:rsid w:val="00DC0F26"/>
    <w:rsid w:val="00DC38D7"/>
    <w:rsid w:val="00DC4053"/>
    <w:rsid w:val="00DC4FAD"/>
    <w:rsid w:val="00DC78E2"/>
    <w:rsid w:val="00DD0EAA"/>
    <w:rsid w:val="00DD2275"/>
    <w:rsid w:val="00DD2B30"/>
    <w:rsid w:val="00DD3594"/>
    <w:rsid w:val="00DD6373"/>
    <w:rsid w:val="00DD7796"/>
    <w:rsid w:val="00DE0180"/>
    <w:rsid w:val="00DE0679"/>
    <w:rsid w:val="00DE0A3A"/>
    <w:rsid w:val="00DE2E1B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3C44"/>
    <w:rsid w:val="00DF41B1"/>
    <w:rsid w:val="00DF43A3"/>
    <w:rsid w:val="00DF5A84"/>
    <w:rsid w:val="00DF6AE6"/>
    <w:rsid w:val="00DF7DA9"/>
    <w:rsid w:val="00E005DF"/>
    <w:rsid w:val="00E008B1"/>
    <w:rsid w:val="00E031AD"/>
    <w:rsid w:val="00E03B56"/>
    <w:rsid w:val="00E03C1B"/>
    <w:rsid w:val="00E0473C"/>
    <w:rsid w:val="00E04F92"/>
    <w:rsid w:val="00E05A39"/>
    <w:rsid w:val="00E05F72"/>
    <w:rsid w:val="00E069D6"/>
    <w:rsid w:val="00E06BAC"/>
    <w:rsid w:val="00E0708F"/>
    <w:rsid w:val="00E074DA"/>
    <w:rsid w:val="00E105BA"/>
    <w:rsid w:val="00E11C3D"/>
    <w:rsid w:val="00E1237E"/>
    <w:rsid w:val="00E1326F"/>
    <w:rsid w:val="00E141A8"/>
    <w:rsid w:val="00E15074"/>
    <w:rsid w:val="00E150D9"/>
    <w:rsid w:val="00E17E3C"/>
    <w:rsid w:val="00E20C42"/>
    <w:rsid w:val="00E21020"/>
    <w:rsid w:val="00E24BA9"/>
    <w:rsid w:val="00E24FAA"/>
    <w:rsid w:val="00E26583"/>
    <w:rsid w:val="00E2668E"/>
    <w:rsid w:val="00E27ACD"/>
    <w:rsid w:val="00E27EA4"/>
    <w:rsid w:val="00E3120F"/>
    <w:rsid w:val="00E3254B"/>
    <w:rsid w:val="00E32744"/>
    <w:rsid w:val="00E32B27"/>
    <w:rsid w:val="00E32E24"/>
    <w:rsid w:val="00E33662"/>
    <w:rsid w:val="00E339BA"/>
    <w:rsid w:val="00E354BB"/>
    <w:rsid w:val="00E363AD"/>
    <w:rsid w:val="00E3696A"/>
    <w:rsid w:val="00E36A31"/>
    <w:rsid w:val="00E36DD2"/>
    <w:rsid w:val="00E3703A"/>
    <w:rsid w:val="00E37B47"/>
    <w:rsid w:val="00E4006E"/>
    <w:rsid w:val="00E4079E"/>
    <w:rsid w:val="00E41A89"/>
    <w:rsid w:val="00E41E10"/>
    <w:rsid w:val="00E42DE8"/>
    <w:rsid w:val="00E431FD"/>
    <w:rsid w:val="00E43245"/>
    <w:rsid w:val="00E432E8"/>
    <w:rsid w:val="00E43BD8"/>
    <w:rsid w:val="00E43C13"/>
    <w:rsid w:val="00E43DE2"/>
    <w:rsid w:val="00E4483E"/>
    <w:rsid w:val="00E44A4D"/>
    <w:rsid w:val="00E4508B"/>
    <w:rsid w:val="00E463DA"/>
    <w:rsid w:val="00E467B9"/>
    <w:rsid w:val="00E4779E"/>
    <w:rsid w:val="00E47D57"/>
    <w:rsid w:val="00E50368"/>
    <w:rsid w:val="00E50474"/>
    <w:rsid w:val="00E50824"/>
    <w:rsid w:val="00E51496"/>
    <w:rsid w:val="00E54186"/>
    <w:rsid w:val="00E54DB1"/>
    <w:rsid w:val="00E55587"/>
    <w:rsid w:val="00E56290"/>
    <w:rsid w:val="00E577FC"/>
    <w:rsid w:val="00E616BC"/>
    <w:rsid w:val="00E63C5A"/>
    <w:rsid w:val="00E6407D"/>
    <w:rsid w:val="00E70084"/>
    <w:rsid w:val="00E70150"/>
    <w:rsid w:val="00E70ED0"/>
    <w:rsid w:val="00E70F14"/>
    <w:rsid w:val="00E71220"/>
    <w:rsid w:val="00E71528"/>
    <w:rsid w:val="00E72397"/>
    <w:rsid w:val="00E7433A"/>
    <w:rsid w:val="00E74A9F"/>
    <w:rsid w:val="00E7611B"/>
    <w:rsid w:val="00E803D2"/>
    <w:rsid w:val="00E80ED3"/>
    <w:rsid w:val="00E813B6"/>
    <w:rsid w:val="00E81F03"/>
    <w:rsid w:val="00E820B3"/>
    <w:rsid w:val="00E82A07"/>
    <w:rsid w:val="00E836A5"/>
    <w:rsid w:val="00E838F6"/>
    <w:rsid w:val="00E84944"/>
    <w:rsid w:val="00E86C2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5E8"/>
    <w:rsid w:val="00EA080F"/>
    <w:rsid w:val="00EA0FB9"/>
    <w:rsid w:val="00EA1A43"/>
    <w:rsid w:val="00EA2615"/>
    <w:rsid w:val="00EA269B"/>
    <w:rsid w:val="00EA3A5C"/>
    <w:rsid w:val="00EA4EA5"/>
    <w:rsid w:val="00EA7DC2"/>
    <w:rsid w:val="00EB09AC"/>
    <w:rsid w:val="00EB22F6"/>
    <w:rsid w:val="00EB2A9B"/>
    <w:rsid w:val="00EB3162"/>
    <w:rsid w:val="00EB360C"/>
    <w:rsid w:val="00EB3BE8"/>
    <w:rsid w:val="00EB5951"/>
    <w:rsid w:val="00EB5B69"/>
    <w:rsid w:val="00EB5CC7"/>
    <w:rsid w:val="00EB5EE3"/>
    <w:rsid w:val="00EB6281"/>
    <w:rsid w:val="00EB64B2"/>
    <w:rsid w:val="00EC30EE"/>
    <w:rsid w:val="00EC4204"/>
    <w:rsid w:val="00EC4CA5"/>
    <w:rsid w:val="00EC50F0"/>
    <w:rsid w:val="00EC5CCB"/>
    <w:rsid w:val="00EC5FC0"/>
    <w:rsid w:val="00EC7E4F"/>
    <w:rsid w:val="00ED15FE"/>
    <w:rsid w:val="00ED2446"/>
    <w:rsid w:val="00ED3214"/>
    <w:rsid w:val="00ED3295"/>
    <w:rsid w:val="00ED397F"/>
    <w:rsid w:val="00ED4399"/>
    <w:rsid w:val="00ED59DF"/>
    <w:rsid w:val="00ED674E"/>
    <w:rsid w:val="00ED6EEE"/>
    <w:rsid w:val="00ED7371"/>
    <w:rsid w:val="00ED751E"/>
    <w:rsid w:val="00ED7927"/>
    <w:rsid w:val="00ED7A33"/>
    <w:rsid w:val="00ED7BC1"/>
    <w:rsid w:val="00EE0238"/>
    <w:rsid w:val="00EE0485"/>
    <w:rsid w:val="00EE16ED"/>
    <w:rsid w:val="00EE17E8"/>
    <w:rsid w:val="00EE1F0B"/>
    <w:rsid w:val="00EE2052"/>
    <w:rsid w:val="00EE3825"/>
    <w:rsid w:val="00EE3AC8"/>
    <w:rsid w:val="00EE437A"/>
    <w:rsid w:val="00EE4B69"/>
    <w:rsid w:val="00EE5A92"/>
    <w:rsid w:val="00EE6853"/>
    <w:rsid w:val="00EE6B5A"/>
    <w:rsid w:val="00EE70CA"/>
    <w:rsid w:val="00EE780E"/>
    <w:rsid w:val="00EE79A5"/>
    <w:rsid w:val="00EE7EFE"/>
    <w:rsid w:val="00EF10F8"/>
    <w:rsid w:val="00EF161D"/>
    <w:rsid w:val="00EF28A7"/>
    <w:rsid w:val="00EF291B"/>
    <w:rsid w:val="00EF3FDA"/>
    <w:rsid w:val="00EF44A7"/>
    <w:rsid w:val="00EF579A"/>
    <w:rsid w:val="00EF67DC"/>
    <w:rsid w:val="00EF6AD9"/>
    <w:rsid w:val="00EF73D8"/>
    <w:rsid w:val="00EF7BE9"/>
    <w:rsid w:val="00EF7C66"/>
    <w:rsid w:val="00EF7F76"/>
    <w:rsid w:val="00F00226"/>
    <w:rsid w:val="00F003CD"/>
    <w:rsid w:val="00F02286"/>
    <w:rsid w:val="00F0239A"/>
    <w:rsid w:val="00F0296F"/>
    <w:rsid w:val="00F03060"/>
    <w:rsid w:val="00F034ED"/>
    <w:rsid w:val="00F03904"/>
    <w:rsid w:val="00F03C55"/>
    <w:rsid w:val="00F04B97"/>
    <w:rsid w:val="00F04C11"/>
    <w:rsid w:val="00F0525D"/>
    <w:rsid w:val="00F06753"/>
    <w:rsid w:val="00F070E4"/>
    <w:rsid w:val="00F074E3"/>
    <w:rsid w:val="00F07612"/>
    <w:rsid w:val="00F11298"/>
    <w:rsid w:val="00F11DEB"/>
    <w:rsid w:val="00F12861"/>
    <w:rsid w:val="00F13561"/>
    <w:rsid w:val="00F150B3"/>
    <w:rsid w:val="00F16CAB"/>
    <w:rsid w:val="00F16E36"/>
    <w:rsid w:val="00F17363"/>
    <w:rsid w:val="00F204F5"/>
    <w:rsid w:val="00F20B11"/>
    <w:rsid w:val="00F20CFC"/>
    <w:rsid w:val="00F20ECD"/>
    <w:rsid w:val="00F22F04"/>
    <w:rsid w:val="00F23985"/>
    <w:rsid w:val="00F23B67"/>
    <w:rsid w:val="00F23E8D"/>
    <w:rsid w:val="00F24071"/>
    <w:rsid w:val="00F24D4C"/>
    <w:rsid w:val="00F24F6E"/>
    <w:rsid w:val="00F2507D"/>
    <w:rsid w:val="00F2621C"/>
    <w:rsid w:val="00F31F75"/>
    <w:rsid w:val="00F32882"/>
    <w:rsid w:val="00F333FE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051C"/>
    <w:rsid w:val="00F40EC7"/>
    <w:rsid w:val="00F417D7"/>
    <w:rsid w:val="00F42187"/>
    <w:rsid w:val="00F428B7"/>
    <w:rsid w:val="00F44BE8"/>
    <w:rsid w:val="00F44D13"/>
    <w:rsid w:val="00F46823"/>
    <w:rsid w:val="00F470B2"/>
    <w:rsid w:val="00F47DC1"/>
    <w:rsid w:val="00F50028"/>
    <w:rsid w:val="00F51862"/>
    <w:rsid w:val="00F521EC"/>
    <w:rsid w:val="00F52EBA"/>
    <w:rsid w:val="00F547C5"/>
    <w:rsid w:val="00F55B0D"/>
    <w:rsid w:val="00F56041"/>
    <w:rsid w:val="00F5675B"/>
    <w:rsid w:val="00F5680E"/>
    <w:rsid w:val="00F57A34"/>
    <w:rsid w:val="00F6183A"/>
    <w:rsid w:val="00F61B54"/>
    <w:rsid w:val="00F62963"/>
    <w:rsid w:val="00F62D74"/>
    <w:rsid w:val="00F62DA6"/>
    <w:rsid w:val="00F63224"/>
    <w:rsid w:val="00F64203"/>
    <w:rsid w:val="00F64DB7"/>
    <w:rsid w:val="00F665ED"/>
    <w:rsid w:val="00F70081"/>
    <w:rsid w:val="00F70B3F"/>
    <w:rsid w:val="00F70F97"/>
    <w:rsid w:val="00F71AD8"/>
    <w:rsid w:val="00F71C43"/>
    <w:rsid w:val="00F71DCA"/>
    <w:rsid w:val="00F7253C"/>
    <w:rsid w:val="00F736A6"/>
    <w:rsid w:val="00F73945"/>
    <w:rsid w:val="00F75425"/>
    <w:rsid w:val="00F75827"/>
    <w:rsid w:val="00F76C11"/>
    <w:rsid w:val="00F7725D"/>
    <w:rsid w:val="00F77D60"/>
    <w:rsid w:val="00F805DA"/>
    <w:rsid w:val="00F80827"/>
    <w:rsid w:val="00F81048"/>
    <w:rsid w:val="00F81CFC"/>
    <w:rsid w:val="00F8237C"/>
    <w:rsid w:val="00F841BA"/>
    <w:rsid w:val="00F84562"/>
    <w:rsid w:val="00F84AA0"/>
    <w:rsid w:val="00F85C75"/>
    <w:rsid w:val="00F869B2"/>
    <w:rsid w:val="00F8770E"/>
    <w:rsid w:val="00F90776"/>
    <w:rsid w:val="00F94474"/>
    <w:rsid w:val="00F9588D"/>
    <w:rsid w:val="00F9616E"/>
    <w:rsid w:val="00F969C3"/>
    <w:rsid w:val="00F96D0B"/>
    <w:rsid w:val="00F96FCD"/>
    <w:rsid w:val="00FA0C8C"/>
    <w:rsid w:val="00FA27BF"/>
    <w:rsid w:val="00FA4DEC"/>
    <w:rsid w:val="00FA5A3D"/>
    <w:rsid w:val="00FA5C32"/>
    <w:rsid w:val="00FA6405"/>
    <w:rsid w:val="00FA67E4"/>
    <w:rsid w:val="00FA7539"/>
    <w:rsid w:val="00FB0BC3"/>
    <w:rsid w:val="00FB0DA2"/>
    <w:rsid w:val="00FB1100"/>
    <w:rsid w:val="00FB1EB2"/>
    <w:rsid w:val="00FB2041"/>
    <w:rsid w:val="00FB3680"/>
    <w:rsid w:val="00FB4D43"/>
    <w:rsid w:val="00FB530E"/>
    <w:rsid w:val="00FB6B7B"/>
    <w:rsid w:val="00FC3D89"/>
    <w:rsid w:val="00FC424C"/>
    <w:rsid w:val="00FC4F87"/>
    <w:rsid w:val="00FC6E0C"/>
    <w:rsid w:val="00FD05A6"/>
    <w:rsid w:val="00FD1C97"/>
    <w:rsid w:val="00FD1F33"/>
    <w:rsid w:val="00FD2482"/>
    <w:rsid w:val="00FD25F8"/>
    <w:rsid w:val="00FD2C68"/>
    <w:rsid w:val="00FD422F"/>
    <w:rsid w:val="00FD42A2"/>
    <w:rsid w:val="00FD67B1"/>
    <w:rsid w:val="00FD773A"/>
    <w:rsid w:val="00FD7DE6"/>
    <w:rsid w:val="00FE09E8"/>
    <w:rsid w:val="00FE129F"/>
    <w:rsid w:val="00FE1BA0"/>
    <w:rsid w:val="00FE2280"/>
    <w:rsid w:val="00FE2A11"/>
    <w:rsid w:val="00FE42EF"/>
    <w:rsid w:val="00FE4888"/>
    <w:rsid w:val="00FE5636"/>
    <w:rsid w:val="00FE56D0"/>
    <w:rsid w:val="00FF1696"/>
    <w:rsid w:val="00FF266C"/>
    <w:rsid w:val="00FF2793"/>
    <w:rsid w:val="00FF4AF9"/>
    <w:rsid w:val="00FF4D6F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EA109"/>
  <w15:docId w15:val="{2E093CCA-96AA-4F3E-ACDC-9BA2D5BC9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uiPriority w:val="29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uiPriority w:val="35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uiPriority w:val="29"/>
    <w:qFormat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uiPriority w:val="29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0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473705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73705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473705"/>
    <w:pPr>
      <w:spacing w:after="100"/>
      <w:ind w:left="240"/>
    </w:pPr>
  </w:style>
  <w:style w:type="paragraph" w:styleId="Subttulo">
    <w:name w:val="Subtitle"/>
    <w:basedOn w:val="Normal"/>
    <w:next w:val="Normal"/>
    <w:link w:val="SubttuloChar"/>
    <w:uiPriority w:val="11"/>
    <w:qFormat/>
    <w:rsid w:val="00473705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7370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473705"/>
    <w:pPr>
      <w:spacing w:after="100"/>
      <w:ind w:left="480"/>
    </w:pPr>
  </w:style>
  <w:style w:type="table" w:customStyle="1" w:styleId="TableNormal">
    <w:name w:val="Table Normal"/>
    <w:uiPriority w:val="2"/>
    <w:semiHidden/>
    <w:unhideWhenUsed/>
    <w:qFormat/>
    <w:rsid w:val="0047370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73705"/>
    <w:pPr>
      <w:widowControl w:val="0"/>
      <w:autoSpaceDE w:val="0"/>
      <w:autoSpaceDN w:val="0"/>
      <w:spacing w:line="232" w:lineRule="exact"/>
      <w:ind w:left="107"/>
      <w:jc w:val="left"/>
    </w:pPr>
    <w:rPr>
      <w:rFonts w:ascii="Arial" w:eastAsia="Arial" w:hAnsi="Arial" w:cs="Arial"/>
      <w:sz w:val="22"/>
      <w:szCs w:val="22"/>
      <w:lang w:val="pt-PT"/>
    </w:rPr>
  </w:style>
  <w:style w:type="table" w:styleId="ListaEscura">
    <w:name w:val="Dark List"/>
    <w:basedOn w:val="Tabelanormal"/>
    <w:uiPriority w:val="70"/>
    <w:rsid w:val="0047370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styleId="CitaoIntensa">
    <w:name w:val="Intense Quote"/>
    <w:basedOn w:val="Normal"/>
    <w:next w:val="Normal"/>
    <w:link w:val="CitaoIntensaChar"/>
    <w:uiPriority w:val="30"/>
    <w:qFormat/>
    <w:rsid w:val="00473705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73705"/>
    <w:rPr>
      <w:b/>
      <w:bCs/>
      <w:i/>
      <w:iCs/>
      <w:color w:val="5B9BD5" w:themeColor="accent1"/>
      <w:sz w:val="24"/>
      <w:szCs w:val="24"/>
      <w:lang w:eastAsia="en-US"/>
    </w:rPr>
  </w:style>
  <w:style w:type="paragraph" w:styleId="Sumrio4">
    <w:name w:val="toc 4"/>
    <w:basedOn w:val="Normal"/>
    <w:next w:val="Normal"/>
    <w:autoRedefine/>
    <w:uiPriority w:val="39"/>
    <w:unhideWhenUsed/>
    <w:rsid w:val="00473705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473705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73705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473705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473705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473705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pt-BR"/>
    </w:rPr>
  </w:style>
  <w:style w:type="table" w:styleId="TabeladeGradeClara">
    <w:name w:val="Grid Table Light"/>
    <w:basedOn w:val="Tabelanormal"/>
    <w:uiPriority w:val="40"/>
    <w:rsid w:val="000D3F9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ernciaIntensa">
    <w:name w:val="Intense Reference"/>
    <w:basedOn w:val="Fontepargpadro"/>
    <w:uiPriority w:val="32"/>
    <w:rsid w:val="008848C7"/>
    <w:rPr>
      <w:b/>
      <w:bCs/>
      <w:smallCaps/>
      <w:color w:val="5B9BD5" w:themeColor="accent1"/>
      <w:spacing w:val="5"/>
    </w:rPr>
  </w:style>
  <w:style w:type="paragraph" w:customStyle="1" w:styleId="Nivel01Titulo">
    <w:name w:val="Nivel_01_Titulo"/>
    <w:basedOn w:val="Ttulo1"/>
    <w:next w:val="Normal"/>
    <w:link w:val="Nivel01TituloChar"/>
    <w:qFormat/>
    <w:rsid w:val="008848C7"/>
    <w:pPr>
      <w:tabs>
        <w:tab w:val="left" w:pos="567"/>
      </w:tabs>
      <w:ind w:left="360" w:hanging="360"/>
    </w:pPr>
    <w:rPr>
      <w:rFonts w:ascii="Arial" w:eastAsiaTheme="majorEastAsia" w:hAnsi="Arial"/>
      <w:b/>
      <w:bCs/>
      <w:color w:val="2E74B5" w:themeColor="accent1" w:themeShade="BF"/>
      <w:lang w:eastAsia="pt-BR"/>
    </w:rPr>
  </w:style>
  <w:style w:type="character" w:customStyle="1" w:styleId="Nivel01TituloChar">
    <w:name w:val="Nivel_01_Titulo Char"/>
    <w:basedOn w:val="Ttulo1Char"/>
    <w:link w:val="Nivel01Titulo"/>
    <w:rsid w:val="008848C7"/>
    <w:rPr>
      <w:rFonts w:ascii="Arial" w:eastAsiaTheme="majorEastAsia" w:hAnsi="Arial" w:cs="Times New Roman"/>
      <w:b/>
      <w:bCs/>
      <w:color w:val="2E74B5" w:themeColor="accent1" w:themeShade="BF"/>
      <w:sz w:val="32"/>
      <w:szCs w:val="32"/>
    </w:rPr>
  </w:style>
  <w:style w:type="paragraph" w:customStyle="1" w:styleId="SombreamentoMdio1-nfase310">
    <w:name w:val="Sombreamento Médio 1 - Ênfase 310"/>
    <w:basedOn w:val="Normal"/>
    <w:next w:val="Normal"/>
    <w:rsid w:val="002344A0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character" w:customStyle="1" w:styleId="GradeMdia2-nfase2Char">
    <w:name w:val="Grade Média 2 - Ênfase 2 Char"/>
    <w:uiPriority w:val="29"/>
    <w:locked/>
    <w:rsid w:val="002344A0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Default">
    <w:name w:val="Default"/>
    <w:rsid w:val="00150DE9"/>
    <w:pPr>
      <w:autoSpaceDE w:val="0"/>
      <w:autoSpaceDN w:val="0"/>
      <w:adjustRightInd w:val="0"/>
      <w:jc w:val="both"/>
    </w:pPr>
    <w:rPr>
      <w:rFonts w:ascii="Arial" w:eastAsia="Times New Roman" w:hAnsi="Arial" w:cs="Arial"/>
      <w:color w:val="000000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4B7C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itaCAU@caudf.gov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9CC2-7E35-474E-BA56-B6F6D2BE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5</Pages>
  <Words>1964</Words>
  <Characters>10608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CAU/DF</cp:lastModifiedBy>
  <cp:revision>560</cp:revision>
  <cp:lastPrinted>2021-05-18T15:07:00Z</cp:lastPrinted>
  <dcterms:created xsi:type="dcterms:W3CDTF">2021-04-30T13:27:00Z</dcterms:created>
  <dcterms:modified xsi:type="dcterms:W3CDTF">2022-11-10T19:58:00Z</dcterms:modified>
</cp:coreProperties>
</file>