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3F28C" w14:textId="77777777" w:rsidR="0030356C" w:rsidRPr="0015065E" w:rsidRDefault="0030356C" w:rsidP="00FA6C1D">
      <w:pPr>
        <w:rPr>
          <w:rFonts w:asciiTheme="minorHAnsi" w:hAnsiTheme="minorHAnsi" w:cstheme="minorHAnsi"/>
          <w:sz w:val="22"/>
          <w:szCs w:val="22"/>
        </w:rPr>
      </w:pPr>
    </w:p>
    <w:p w14:paraId="64FCCD88" w14:textId="346333A6"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EDITAL DE CHAMADA PÚBLICA N°</w:t>
      </w:r>
      <w:r w:rsidR="008822A4" w:rsidRPr="0015065E">
        <w:rPr>
          <w:rFonts w:asciiTheme="minorHAnsi" w:eastAsia="Arial" w:hAnsiTheme="minorHAnsi" w:cstheme="minorHAnsi"/>
          <w:b/>
          <w:sz w:val="22"/>
          <w:szCs w:val="22"/>
        </w:rPr>
        <w:t xml:space="preserve"> </w:t>
      </w:r>
      <w:r w:rsidR="007826B4" w:rsidRPr="0015065E">
        <w:rPr>
          <w:rFonts w:asciiTheme="minorHAnsi" w:eastAsia="Arial" w:hAnsiTheme="minorHAnsi" w:cstheme="minorHAnsi"/>
          <w:b/>
          <w:sz w:val="22"/>
          <w:szCs w:val="22"/>
        </w:rPr>
        <w:t>3/2023</w:t>
      </w:r>
    </w:p>
    <w:p w14:paraId="5165D118" w14:textId="06F849F2"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Processo n° </w:t>
      </w:r>
      <w:hyperlink r:id="rId8" w:history="1">
        <w:r w:rsidR="009F2D8C" w:rsidRPr="0015065E">
          <w:rPr>
            <w:rStyle w:val="Hyperlink"/>
            <w:rFonts w:asciiTheme="minorHAnsi" w:eastAsia="Arial" w:hAnsiTheme="minorHAnsi" w:cstheme="minorHAnsi"/>
            <w:sz w:val="22"/>
            <w:szCs w:val="22"/>
          </w:rPr>
          <w:t>00153.000129/2023-79</w:t>
        </w:r>
      </w:hyperlink>
    </w:p>
    <w:p w14:paraId="4A1354C5" w14:textId="77777777" w:rsidR="0030356C" w:rsidRPr="0015065E" w:rsidRDefault="0030356C">
      <w:pPr>
        <w:tabs>
          <w:tab w:val="left" w:pos="567"/>
          <w:tab w:val="left" w:pos="1985"/>
        </w:tabs>
        <w:rPr>
          <w:rFonts w:asciiTheme="minorHAnsi" w:eastAsia="Arial" w:hAnsiTheme="minorHAnsi" w:cstheme="minorHAnsi"/>
          <w:b/>
          <w:sz w:val="22"/>
          <w:szCs w:val="22"/>
        </w:rPr>
      </w:pPr>
    </w:p>
    <w:p w14:paraId="62A7D53E" w14:textId="77777777" w:rsidR="0030356C" w:rsidRPr="0015065E" w:rsidRDefault="0030356C">
      <w:pPr>
        <w:tabs>
          <w:tab w:val="left" w:pos="567"/>
          <w:tab w:val="left" w:pos="1985"/>
        </w:tabs>
        <w:rPr>
          <w:rFonts w:asciiTheme="minorHAnsi" w:eastAsia="Arial" w:hAnsiTheme="minorHAnsi" w:cstheme="minorHAnsi"/>
          <w:b/>
          <w:sz w:val="22"/>
          <w:szCs w:val="22"/>
        </w:rPr>
      </w:pPr>
    </w:p>
    <w:p w14:paraId="5BAC96E5" w14:textId="77777777" w:rsidR="0030356C" w:rsidRPr="0015065E" w:rsidRDefault="005475D0">
      <w:pPr>
        <w:tabs>
          <w:tab w:val="left" w:pos="567"/>
          <w:tab w:val="left" w:pos="1985"/>
        </w:tabs>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O CONSELHO DE ARQUITETURA E URBANISMO DO DISTRITO FEDERAL (CAU/DF), autarquia federal de fiscalização do Ensino e Formação da Arquitetura e Urbanismo, instituída pela Lei nº 12.378, de 31 de dezembro de 2010, no uso de suas atribuições que lhe confere o art. 3º de seu Regimento Interno, homologado em 27 de agosto de 2021, pela Deliberação Plenária DPOBR nº 0115-08/2021, torna público o presente edital de chamada pública, nos termos da Lei nº 8.666, de 21 de junho de 1993, com a finalidade de promover a participação do público interessado na Premiação Acadêmica de Arquitetura e Urbanismo do Distrito Federal de 2022, compreendendo o </w:t>
      </w:r>
      <w:r w:rsidRPr="0015065E">
        <w:rPr>
          <w:rFonts w:asciiTheme="minorHAnsi" w:eastAsia="Arial" w:hAnsiTheme="minorHAnsi" w:cstheme="minorHAnsi"/>
          <w:b/>
          <w:sz w:val="22"/>
          <w:szCs w:val="22"/>
        </w:rPr>
        <w:t>4º PRÊMIO CAU/DF DE TCC - Trabalhos de Conclusão de Curso</w:t>
      </w:r>
      <w:r w:rsidRPr="0015065E">
        <w:rPr>
          <w:rFonts w:asciiTheme="minorHAnsi" w:eastAsia="Arial" w:hAnsiTheme="minorHAnsi" w:cstheme="minorHAnsi"/>
          <w:sz w:val="22"/>
          <w:szCs w:val="22"/>
        </w:rPr>
        <w:t xml:space="preserve"> e o </w:t>
      </w:r>
      <w:r w:rsidRPr="0015065E">
        <w:rPr>
          <w:rFonts w:asciiTheme="minorHAnsi" w:eastAsia="Arial" w:hAnsiTheme="minorHAnsi" w:cstheme="minorHAnsi"/>
          <w:b/>
          <w:sz w:val="22"/>
          <w:szCs w:val="22"/>
        </w:rPr>
        <w:t>3º Prêmio CAU/DF Docentes - Práticas Inovadoras no Ensino</w:t>
      </w:r>
      <w:r w:rsidRPr="0015065E">
        <w:rPr>
          <w:rFonts w:asciiTheme="minorHAnsi" w:eastAsia="Arial" w:hAnsiTheme="minorHAnsi" w:cstheme="minorHAnsi"/>
          <w:sz w:val="22"/>
          <w:szCs w:val="22"/>
        </w:rPr>
        <w:t xml:space="preserve"> mediante as condições estabelecidas neste Edital e seus anexos.</w:t>
      </w:r>
    </w:p>
    <w:p w14:paraId="0725B433" w14:textId="77777777" w:rsidR="0030356C" w:rsidRPr="0015065E" w:rsidRDefault="0030356C">
      <w:pPr>
        <w:tabs>
          <w:tab w:val="left" w:pos="567"/>
          <w:tab w:val="left" w:pos="1985"/>
        </w:tabs>
        <w:rPr>
          <w:rFonts w:asciiTheme="minorHAnsi" w:eastAsia="Arial" w:hAnsiTheme="minorHAnsi" w:cstheme="minorHAnsi"/>
          <w:sz w:val="22"/>
          <w:szCs w:val="22"/>
        </w:rPr>
      </w:pPr>
    </w:p>
    <w:p w14:paraId="4C7EB64F" w14:textId="77777777" w:rsidR="0030356C" w:rsidRPr="0015065E" w:rsidRDefault="0030356C">
      <w:pPr>
        <w:tabs>
          <w:tab w:val="left" w:pos="567"/>
          <w:tab w:val="left" w:pos="1985"/>
        </w:tabs>
        <w:rPr>
          <w:rFonts w:asciiTheme="minorHAnsi" w:eastAsia="Arial" w:hAnsiTheme="minorHAnsi" w:cstheme="minorHAnsi"/>
          <w:sz w:val="22"/>
          <w:szCs w:val="22"/>
        </w:rPr>
      </w:pPr>
    </w:p>
    <w:p w14:paraId="3424CDDD" w14:textId="77777777" w:rsidR="0030356C" w:rsidRPr="0015065E" w:rsidRDefault="005475D0">
      <w:pPr>
        <w:pStyle w:val="Ttulo2"/>
        <w:numPr>
          <w:ilvl w:val="0"/>
          <w:numId w:val="2"/>
        </w:numPr>
        <w:shd w:val="clear" w:color="auto" w:fill="E4F0F0"/>
        <w:tabs>
          <w:tab w:val="left" w:pos="567"/>
          <w:tab w:val="left" w:pos="1985"/>
        </w:tabs>
        <w:ind w:left="0" w:firstLine="0"/>
        <w:jc w:val="left"/>
        <w:rPr>
          <w:rFonts w:asciiTheme="minorHAnsi" w:eastAsia="Arial" w:hAnsiTheme="minorHAnsi" w:cstheme="minorHAnsi"/>
          <w:sz w:val="22"/>
          <w:szCs w:val="22"/>
        </w:rPr>
      </w:pPr>
      <w:r w:rsidRPr="0015065E">
        <w:rPr>
          <w:rFonts w:asciiTheme="minorHAnsi" w:eastAsia="Arial" w:hAnsiTheme="minorHAnsi" w:cstheme="minorHAnsi"/>
          <w:sz w:val="22"/>
          <w:szCs w:val="22"/>
        </w:rPr>
        <w:t>OBJETO</w:t>
      </w:r>
    </w:p>
    <w:p w14:paraId="02FA76F9" w14:textId="77777777" w:rsidR="0030356C" w:rsidRPr="0015065E" w:rsidRDefault="0030356C">
      <w:pPr>
        <w:tabs>
          <w:tab w:val="left" w:pos="567"/>
          <w:tab w:val="left" w:pos="1985"/>
        </w:tabs>
        <w:rPr>
          <w:rFonts w:asciiTheme="minorHAnsi" w:eastAsia="Arial" w:hAnsiTheme="minorHAnsi" w:cstheme="minorHAnsi"/>
          <w:sz w:val="22"/>
          <w:szCs w:val="22"/>
        </w:rPr>
      </w:pPr>
    </w:p>
    <w:p w14:paraId="5DB2E035"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presente Edital de Chamada Pública tem por objeto concurso que consiste em SELEÇÃO E PREMIAÇÃO de Trabalhos de Conclusão de Curso (TCC), elaborados no ano de 202</w:t>
      </w:r>
      <w:r w:rsidRPr="0015065E">
        <w:rPr>
          <w:rFonts w:asciiTheme="minorHAnsi" w:eastAsia="Arial" w:hAnsiTheme="minorHAnsi" w:cstheme="minorHAnsi"/>
          <w:sz w:val="22"/>
          <w:szCs w:val="22"/>
        </w:rPr>
        <w:t>2</w:t>
      </w:r>
      <w:r w:rsidRPr="0015065E">
        <w:rPr>
          <w:rFonts w:asciiTheme="minorHAnsi" w:eastAsia="Arial" w:hAnsiTheme="minorHAnsi" w:cstheme="minorHAnsi"/>
          <w:color w:val="000000"/>
          <w:sz w:val="22"/>
          <w:szCs w:val="22"/>
        </w:rPr>
        <w:t xml:space="preserve"> e Práticas Inovadoras de Ensino adotadas por professores dos cursos de arquitetura e Urbanismo das Instituições de Ensino Superior – IES (Universidades, Centros de Ensino Superior ou Faculdades) do Distrito Federal também no ano de 202</w:t>
      </w:r>
      <w:r w:rsidRPr="0015065E">
        <w:rPr>
          <w:rFonts w:asciiTheme="minorHAnsi" w:eastAsia="Arial" w:hAnsiTheme="minorHAnsi" w:cstheme="minorHAnsi"/>
          <w:sz w:val="22"/>
          <w:szCs w:val="22"/>
        </w:rPr>
        <w:t>2</w:t>
      </w:r>
      <w:r w:rsidRPr="0015065E">
        <w:rPr>
          <w:rFonts w:asciiTheme="minorHAnsi" w:eastAsia="Arial" w:hAnsiTheme="minorHAnsi" w:cstheme="minorHAnsi"/>
          <w:color w:val="000000"/>
          <w:sz w:val="22"/>
          <w:szCs w:val="22"/>
        </w:rPr>
        <w:t>.</w:t>
      </w:r>
    </w:p>
    <w:p w14:paraId="32504279" w14:textId="77777777" w:rsidR="0030356C" w:rsidRPr="0015065E" w:rsidRDefault="0030356C">
      <w:pPr>
        <w:tabs>
          <w:tab w:val="left" w:pos="567"/>
          <w:tab w:val="left" w:pos="1985"/>
        </w:tabs>
        <w:rPr>
          <w:rFonts w:asciiTheme="minorHAnsi" w:eastAsia="Arial" w:hAnsiTheme="minorHAnsi" w:cstheme="minorHAnsi"/>
          <w:sz w:val="22"/>
          <w:szCs w:val="22"/>
        </w:rPr>
      </w:pPr>
    </w:p>
    <w:p w14:paraId="4C12F80B"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regulamento do presente concurso está no Anexo I deste Edital.</w:t>
      </w:r>
    </w:p>
    <w:p w14:paraId="5BA38EC4" w14:textId="77777777" w:rsidR="0030356C" w:rsidRPr="0015065E" w:rsidRDefault="0030356C">
      <w:pPr>
        <w:rPr>
          <w:rFonts w:asciiTheme="minorHAnsi" w:hAnsiTheme="minorHAnsi" w:cstheme="minorHAnsi"/>
          <w:sz w:val="22"/>
          <w:szCs w:val="22"/>
        </w:rPr>
      </w:pPr>
    </w:p>
    <w:p w14:paraId="2CA8CEAB" w14:textId="77777777" w:rsidR="0030356C" w:rsidRPr="0015065E" w:rsidRDefault="005475D0">
      <w:pPr>
        <w:pStyle w:val="Ttulo2"/>
        <w:numPr>
          <w:ilvl w:val="0"/>
          <w:numId w:val="2"/>
        </w:numPr>
        <w:shd w:val="clear" w:color="auto" w:fill="E4F0F0"/>
        <w:tabs>
          <w:tab w:val="left" w:pos="567"/>
          <w:tab w:val="left" w:pos="1985"/>
        </w:tabs>
        <w:ind w:left="0" w:firstLine="0"/>
        <w:jc w:val="left"/>
        <w:rPr>
          <w:rFonts w:asciiTheme="minorHAnsi" w:eastAsia="Arial" w:hAnsiTheme="minorHAnsi" w:cstheme="minorHAnsi"/>
          <w:sz w:val="22"/>
          <w:szCs w:val="22"/>
        </w:rPr>
      </w:pPr>
      <w:r w:rsidRPr="0015065E">
        <w:rPr>
          <w:rFonts w:asciiTheme="minorHAnsi" w:eastAsia="Arial" w:hAnsiTheme="minorHAnsi" w:cstheme="minorHAnsi"/>
          <w:sz w:val="22"/>
          <w:szCs w:val="22"/>
        </w:rPr>
        <w:t>INFORMAÇÕES PRELIMINARES</w:t>
      </w:r>
    </w:p>
    <w:p w14:paraId="630D4B50" w14:textId="77777777" w:rsidR="0030356C" w:rsidRPr="0015065E" w:rsidRDefault="0030356C">
      <w:pPr>
        <w:tabs>
          <w:tab w:val="left" w:pos="567"/>
          <w:tab w:val="left" w:pos="1985"/>
        </w:tabs>
        <w:rPr>
          <w:rFonts w:asciiTheme="minorHAnsi" w:eastAsia="Arial" w:hAnsiTheme="minorHAnsi" w:cstheme="minorHAnsi"/>
          <w:sz w:val="22"/>
          <w:szCs w:val="22"/>
        </w:rPr>
      </w:pPr>
    </w:p>
    <w:p w14:paraId="100F2A0F"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Este Edital está disponível em </w:t>
      </w:r>
      <w:hyperlink r:id="rId9">
        <w:r w:rsidRPr="0015065E">
          <w:rPr>
            <w:rFonts w:asciiTheme="minorHAnsi" w:eastAsia="Arial" w:hAnsiTheme="minorHAnsi" w:cstheme="minorHAnsi"/>
            <w:color w:val="0000FF"/>
            <w:sz w:val="22"/>
            <w:szCs w:val="22"/>
            <w:u w:val="single"/>
          </w:rPr>
          <w:t>https://transparencia.caudf.gov.br/</w:t>
        </w:r>
      </w:hyperlink>
      <w:r w:rsidRPr="0015065E">
        <w:rPr>
          <w:rFonts w:asciiTheme="minorHAnsi" w:eastAsia="Arial" w:hAnsiTheme="minorHAnsi" w:cstheme="minorHAnsi"/>
          <w:color w:val="000000"/>
          <w:sz w:val="22"/>
          <w:szCs w:val="22"/>
        </w:rPr>
        <w:t>.</w:t>
      </w:r>
    </w:p>
    <w:p w14:paraId="30CD4DCD" w14:textId="77777777" w:rsidR="0030356C" w:rsidRPr="0015065E" w:rsidRDefault="0030356C">
      <w:pPr>
        <w:tabs>
          <w:tab w:val="left" w:pos="567"/>
          <w:tab w:val="left" w:pos="1985"/>
        </w:tabs>
        <w:rPr>
          <w:rFonts w:asciiTheme="minorHAnsi" w:eastAsia="Arial" w:hAnsiTheme="minorHAnsi" w:cstheme="minorHAnsi"/>
          <w:sz w:val="22"/>
          <w:szCs w:val="22"/>
        </w:rPr>
      </w:pPr>
    </w:p>
    <w:p w14:paraId="1DD76F8D" w14:textId="34F62BE3" w:rsidR="0030356C" w:rsidRPr="0015065E" w:rsidRDefault="00EF5A23">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Dar-se-á publicidade à</w:t>
      </w:r>
      <w:r w:rsidR="005475D0" w:rsidRPr="0015065E">
        <w:rPr>
          <w:rFonts w:asciiTheme="minorHAnsi" w:eastAsia="Arial" w:hAnsiTheme="minorHAnsi" w:cstheme="minorHAnsi"/>
          <w:color w:val="000000"/>
          <w:sz w:val="22"/>
          <w:szCs w:val="22"/>
        </w:rPr>
        <w:t xml:space="preserve">s decisões da Comissão de Ensino e Formação do CAU/DF, bem como dos demais atos necessários </w:t>
      </w:r>
      <w:r w:rsidR="005475D0" w:rsidRPr="0015065E">
        <w:rPr>
          <w:rFonts w:asciiTheme="minorHAnsi" w:eastAsia="Arial" w:hAnsiTheme="minorHAnsi" w:cstheme="minorHAnsi"/>
          <w:sz w:val="22"/>
          <w:szCs w:val="22"/>
        </w:rPr>
        <w:t>à execução</w:t>
      </w:r>
      <w:r w:rsidR="005475D0" w:rsidRPr="0015065E">
        <w:rPr>
          <w:rFonts w:asciiTheme="minorHAnsi" w:eastAsia="Arial" w:hAnsiTheme="minorHAnsi" w:cstheme="minorHAnsi"/>
          <w:color w:val="000000"/>
          <w:sz w:val="22"/>
          <w:szCs w:val="22"/>
        </w:rPr>
        <w:t xml:space="preserve"> do presente chamamento, no sítio eletrônico do CAU/DF ou através de publicação oficial, no Diário Oficial da União, nos termos da lei, principalmente, quanto à:</w:t>
      </w:r>
    </w:p>
    <w:p w14:paraId="6CDF2DB1" w14:textId="77777777" w:rsidR="0030356C" w:rsidRPr="0015065E" w:rsidRDefault="0030356C">
      <w:pPr>
        <w:tabs>
          <w:tab w:val="left" w:pos="567"/>
          <w:tab w:val="left" w:pos="1985"/>
        </w:tabs>
        <w:rPr>
          <w:rFonts w:asciiTheme="minorHAnsi" w:eastAsia="Arial" w:hAnsiTheme="minorHAnsi" w:cstheme="minorHAnsi"/>
          <w:sz w:val="22"/>
          <w:szCs w:val="22"/>
        </w:rPr>
      </w:pPr>
    </w:p>
    <w:p w14:paraId="48E8C55A" w14:textId="77777777" w:rsidR="0030356C" w:rsidRPr="0015065E" w:rsidRDefault="005475D0">
      <w:pPr>
        <w:numPr>
          <w:ilvl w:val="2"/>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Divulgação do Resultado Preliminar do Chamamento Público; e</w:t>
      </w:r>
    </w:p>
    <w:p w14:paraId="24E7F6D2" w14:textId="77777777" w:rsidR="0030356C" w:rsidRPr="0015065E" w:rsidRDefault="0030356C">
      <w:pPr>
        <w:tabs>
          <w:tab w:val="left" w:pos="567"/>
          <w:tab w:val="left" w:pos="1985"/>
        </w:tabs>
        <w:rPr>
          <w:rFonts w:asciiTheme="minorHAnsi" w:eastAsia="Arial" w:hAnsiTheme="minorHAnsi" w:cstheme="minorHAnsi"/>
          <w:sz w:val="22"/>
          <w:szCs w:val="22"/>
        </w:rPr>
      </w:pPr>
    </w:p>
    <w:p w14:paraId="71F4AA0E" w14:textId="77777777" w:rsidR="0030356C" w:rsidRPr="0015065E" w:rsidRDefault="005475D0">
      <w:pPr>
        <w:numPr>
          <w:ilvl w:val="2"/>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Recursos porventura interpostos.</w:t>
      </w:r>
    </w:p>
    <w:p w14:paraId="522CDE22" w14:textId="77777777" w:rsidR="0030356C" w:rsidRPr="0015065E" w:rsidRDefault="0030356C">
      <w:pPr>
        <w:tabs>
          <w:tab w:val="left" w:pos="567"/>
          <w:tab w:val="left" w:pos="1985"/>
        </w:tabs>
        <w:rPr>
          <w:rFonts w:asciiTheme="minorHAnsi" w:eastAsia="Arial" w:hAnsiTheme="minorHAnsi" w:cstheme="minorHAnsi"/>
          <w:sz w:val="22"/>
          <w:szCs w:val="22"/>
        </w:rPr>
      </w:pPr>
    </w:p>
    <w:p w14:paraId="1E52B2B8"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proponentes deverão observar o disposto no item anterior, sob pena de arcar com os prejuízos decorrentes da inobservância das publicações oficiais.</w:t>
      </w:r>
    </w:p>
    <w:p w14:paraId="659EF3B0" w14:textId="77777777" w:rsidR="0030356C" w:rsidRPr="0015065E" w:rsidRDefault="0030356C">
      <w:pPr>
        <w:tabs>
          <w:tab w:val="left" w:pos="567"/>
          <w:tab w:val="left" w:pos="1985"/>
        </w:tabs>
        <w:rPr>
          <w:rFonts w:asciiTheme="minorHAnsi" w:eastAsia="Arial" w:hAnsiTheme="minorHAnsi" w:cstheme="minorHAnsi"/>
          <w:sz w:val="22"/>
          <w:szCs w:val="22"/>
        </w:rPr>
      </w:pPr>
    </w:p>
    <w:p w14:paraId="1DF7A5A5"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“Prêmio Docentes” refere-se a práticas inovadoras no ensino de arquitetura, promovida por arquitetos e urbanistas docentes das IES do DF.</w:t>
      </w:r>
    </w:p>
    <w:p w14:paraId="409A6456" w14:textId="77777777" w:rsidR="0030356C" w:rsidRPr="0015065E" w:rsidRDefault="0030356C">
      <w:pPr>
        <w:tabs>
          <w:tab w:val="left" w:pos="567"/>
          <w:tab w:val="left" w:pos="1985"/>
        </w:tabs>
        <w:rPr>
          <w:rFonts w:asciiTheme="minorHAnsi" w:eastAsia="Arial" w:hAnsiTheme="minorHAnsi" w:cstheme="minorHAnsi"/>
          <w:sz w:val="22"/>
          <w:szCs w:val="22"/>
        </w:rPr>
      </w:pPr>
    </w:p>
    <w:p w14:paraId="7E081653" w14:textId="434922EA"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“Prêmio Estudantes” refere-se a trabalhos de conclusão de curso do ano letivo 202</w:t>
      </w:r>
      <w:r w:rsidR="00EF5A23" w:rsidRPr="0015065E">
        <w:rPr>
          <w:rFonts w:asciiTheme="minorHAnsi" w:eastAsia="Arial" w:hAnsiTheme="minorHAnsi" w:cstheme="minorHAnsi"/>
          <w:color w:val="000000"/>
          <w:sz w:val="22"/>
          <w:szCs w:val="22"/>
        </w:rPr>
        <w:t>2</w:t>
      </w:r>
      <w:r w:rsidRPr="0015065E">
        <w:rPr>
          <w:rFonts w:asciiTheme="minorHAnsi" w:eastAsia="Arial" w:hAnsiTheme="minorHAnsi" w:cstheme="minorHAnsi"/>
          <w:color w:val="000000"/>
          <w:sz w:val="22"/>
          <w:szCs w:val="22"/>
        </w:rPr>
        <w:t xml:space="preserve"> de então estudantes das IES do DF, agora recém-formados arquitetos e urbanistas, e seus respectivos docentes orientadores dos Trabalhos de Conclusão de Cursos - </w:t>
      </w:r>
      <w:proofErr w:type="spellStart"/>
      <w:r w:rsidRPr="0015065E">
        <w:rPr>
          <w:rFonts w:asciiTheme="minorHAnsi" w:eastAsia="Arial" w:hAnsiTheme="minorHAnsi" w:cstheme="minorHAnsi"/>
          <w:color w:val="000000"/>
          <w:sz w:val="22"/>
          <w:szCs w:val="22"/>
        </w:rPr>
        <w:t>TCCs</w:t>
      </w:r>
      <w:proofErr w:type="spellEnd"/>
      <w:r w:rsidRPr="0015065E">
        <w:rPr>
          <w:rFonts w:asciiTheme="minorHAnsi" w:eastAsia="Arial" w:hAnsiTheme="minorHAnsi" w:cstheme="minorHAnsi"/>
          <w:color w:val="000000"/>
          <w:sz w:val="22"/>
          <w:szCs w:val="22"/>
        </w:rPr>
        <w:t>.</w:t>
      </w:r>
    </w:p>
    <w:p w14:paraId="174D5B40" w14:textId="77777777" w:rsidR="0030356C" w:rsidRPr="0015065E" w:rsidRDefault="0030356C">
      <w:pPr>
        <w:tabs>
          <w:tab w:val="left" w:pos="567"/>
          <w:tab w:val="left" w:pos="1985"/>
        </w:tabs>
        <w:rPr>
          <w:rFonts w:asciiTheme="minorHAnsi" w:eastAsia="Arial" w:hAnsiTheme="minorHAnsi" w:cstheme="minorHAnsi"/>
          <w:sz w:val="22"/>
          <w:szCs w:val="22"/>
        </w:rPr>
      </w:pPr>
    </w:p>
    <w:p w14:paraId="0DB26BB6"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b/>
          <w:color w:val="000000"/>
          <w:sz w:val="22"/>
          <w:szCs w:val="22"/>
        </w:rPr>
        <w:t>JUSTIFICATIVAS</w:t>
      </w:r>
    </w:p>
    <w:p w14:paraId="10DAE735" w14:textId="77777777" w:rsidR="0030356C" w:rsidRPr="0015065E" w:rsidRDefault="0030356C">
      <w:pPr>
        <w:tabs>
          <w:tab w:val="left" w:pos="567"/>
          <w:tab w:val="left" w:pos="1985"/>
        </w:tabs>
        <w:rPr>
          <w:rFonts w:asciiTheme="minorHAnsi" w:eastAsia="Arial" w:hAnsiTheme="minorHAnsi" w:cstheme="minorHAnsi"/>
          <w:sz w:val="22"/>
          <w:szCs w:val="22"/>
        </w:rPr>
      </w:pPr>
    </w:p>
    <w:p w14:paraId="38E497AC"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Regimento Interno do CAU/DF prevê, em seu art. 1º dentre as suas finalidades “pugnar pelo aperfeiçoamento do exercício da Arquitetura e Urbanismo”.</w:t>
      </w:r>
    </w:p>
    <w:p w14:paraId="349B7CE6"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4C134E1C"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Para o desempenho de seu papel institucional, o artigo 2º prevê o desenvolvimento de ações:</w:t>
      </w:r>
    </w:p>
    <w:p w14:paraId="1BA857C0" w14:textId="77777777" w:rsidR="0030356C" w:rsidRPr="0015065E" w:rsidRDefault="0030356C">
      <w:pPr>
        <w:tabs>
          <w:tab w:val="left" w:pos="567"/>
          <w:tab w:val="left" w:pos="1985"/>
        </w:tabs>
        <w:ind w:left="2267"/>
        <w:rPr>
          <w:rFonts w:asciiTheme="minorHAnsi" w:eastAsia="Arial" w:hAnsiTheme="minorHAnsi" w:cstheme="minorHAnsi"/>
          <w:sz w:val="22"/>
          <w:szCs w:val="22"/>
        </w:rPr>
      </w:pPr>
    </w:p>
    <w:p w14:paraId="243B107B" w14:textId="77777777" w:rsidR="0030356C" w:rsidRPr="0015065E" w:rsidRDefault="005475D0">
      <w:pPr>
        <w:tabs>
          <w:tab w:val="left" w:pos="567"/>
          <w:tab w:val="left" w:pos="1985"/>
        </w:tabs>
        <w:ind w:left="2267"/>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VI – </w:t>
      </w:r>
      <w:proofErr w:type="gramStart"/>
      <w:r w:rsidRPr="0015065E">
        <w:rPr>
          <w:rFonts w:asciiTheme="minorHAnsi" w:eastAsia="Arial" w:hAnsiTheme="minorHAnsi" w:cstheme="minorHAnsi"/>
          <w:sz w:val="22"/>
          <w:szCs w:val="22"/>
        </w:rPr>
        <w:t>promotoras</w:t>
      </w:r>
      <w:proofErr w:type="gramEnd"/>
      <w:r w:rsidRPr="0015065E">
        <w:rPr>
          <w:rFonts w:asciiTheme="minorHAnsi" w:eastAsia="Arial" w:hAnsiTheme="minorHAnsi" w:cstheme="minorHAnsi"/>
          <w:sz w:val="22"/>
          <w:szCs w:val="22"/>
        </w:rPr>
        <w:t xml:space="preserve"> de condições para o exercício, a fiscalização e o aperfeiçoamento das atividades profissionais, podendo ser exercidas isoladamente ou em parceria com outros CAU/UF ou com o CAU/BR, com Instituições de Ensino Superior de Arquitetura e Urbanismo </w:t>
      </w:r>
      <w:r w:rsidRPr="0015065E">
        <w:rPr>
          <w:rFonts w:asciiTheme="minorHAnsi" w:eastAsia="Arial" w:hAnsiTheme="minorHAnsi" w:cstheme="minorHAnsi"/>
          <w:sz w:val="22"/>
          <w:szCs w:val="22"/>
        </w:rPr>
        <w:lastRenderedPageBreak/>
        <w:t>(IES), nele cadastradas, com entidades representativas de profissionais, com órgãos públicos, com organizações não governamentais, e com a sociedade civil organizada;</w:t>
      </w:r>
    </w:p>
    <w:p w14:paraId="08F40D36" w14:textId="77777777" w:rsidR="0030356C" w:rsidRPr="0015065E" w:rsidRDefault="0030356C">
      <w:pPr>
        <w:tabs>
          <w:tab w:val="left" w:pos="567"/>
          <w:tab w:val="left" w:pos="1985"/>
        </w:tabs>
        <w:ind w:left="2267"/>
        <w:rPr>
          <w:rFonts w:asciiTheme="minorHAnsi" w:eastAsia="Arial" w:hAnsiTheme="minorHAnsi" w:cstheme="minorHAnsi"/>
          <w:sz w:val="22"/>
          <w:szCs w:val="22"/>
        </w:rPr>
      </w:pPr>
    </w:p>
    <w:p w14:paraId="15AB91E2"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artigo 3º define como competências e finalidades do Órgão, dentre outras:</w:t>
      </w:r>
    </w:p>
    <w:p w14:paraId="72084698" w14:textId="77777777" w:rsidR="0030356C" w:rsidRPr="0015065E" w:rsidRDefault="0030356C">
      <w:pPr>
        <w:tabs>
          <w:tab w:val="left" w:pos="567"/>
          <w:tab w:val="left" w:pos="1985"/>
        </w:tabs>
        <w:rPr>
          <w:rFonts w:asciiTheme="minorHAnsi" w:eastAsia="Arial" w:hAnsiTheme="minorHAnsi" w:cstheme="minorHAnsi"/>
          <w:i/>
          <w:sz w:val="22"/>
          <w:szCs w:val="22"/>
        </w:rPr>
      </w:pPr>
    </w:p>
    <w:p w14:paraId="4289179A" w14:textId="77777777" w:rsidR="0030356C" w:rsidRPr="0015065E" w:rsidRDefault="005475D0">
      <w:pPr>
        <w:tabs>
          <w:tab w:val="left" w:pos="567"/>
          <w:tab w:val="left" w:pos="1985"/>
        </w:tabs>
        <w:ind w:left="2267"/>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I- </w:t>
      </w:r>
      <w:proofErr w:type="gramStart"/>
      <w:r w:rsidRPr="0015065E">
        <w:rPr>
          <w:rFonts w:asciiTheme="minorHAnsi" w:eastAsia="Arial" w:hAnsiTheme="minorHAnsi" w:cstheme="minorHAnsi"/>
          <w:sz w:val="22"/>
          <w:szCs w:val="22"/>
        </w:rPr>
        <w:t>zelar</w:t>
      </w:r>
      <w:proofErr w:type="gramEnd"/>
      <w:r w:rsidRPr="0015065E">
        <w:rPr>
          <w:rFonts w:asciiTheme="minorHAnsi" w:eastAsia="Arial" w:hAnsiTheme="minorHAnsi" w:cstheme="minorHAnsi"/>
          <w:sz w:val="22"/>
          <w:szCs w:val="22"/>
        </w:rPr>
        <w:t xml:space="preserve"> pela dignidade, independência, prerrogativas e valorização cultural e técnico científica do exercício da Arquitetura e Urbanismo;</w:t>
      </w:r>
    </w:p>
    <w:p w14:paraId="205B3575" w14:textId="77777777" w:rsidR="0030356C" w:rsidRPr="0015065E" w:rsidRDefault="0030356C">
      <w:pPr>
        <w:tabs>
          <w:tab w:val="left" w:pos="567"/>
          <w:tab w:val="left" w:pos="1985"/>
        </w:tabs>
        <w:ind w:left="2267"/>
        <w:rPr>
          <w:rFonts w:asciiTheme="minorHAnsi" w:eastAsia="Arial" w:hAnsiTheme="minorHAnsi" w:cstheme="minorHAnsi"/>
          <w:sz w:val="22"/>
          <w:szCs w:val="22"/>
        </w:rPr>
      </w:pPr>
    </w:p>
    <w:p w14:paraId="661E7A0E"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Artigo 85 determina que o CAU/DF realize ações que estimulem a promoção da educação, através da Comissão de Ensino e Formação do CAU/DF:</w:t>
      </w:r>
    </w:p>
    <w:p w14:paraId="3A3D5FE6" w14:textId="77777777" w:rsidR="0030356C" w:rsidRPr="0015065E" w:rsidRDefault="0030356C">
      <w:pPr>
        <w:tabs>
          <w:tab w:val="left" w:pos="567"/>
          <w:tab w:val="left" w:pos="1985"/>
        </w:tabs>
        <w:ind w:left="2267"/>
        <w:rPr>
          <w:rFonts w:asciiTheme="minorHAnsi" w:eastAsia="Arial" w:hAnsiTheme="minorHAnsi" w:cstheme="minorHAnsi"/>
          <w:sz w:val="22"/>
          <w:szCs w:val="22"/>
        </w:rPr>
      </w:pPr>
    </w:p>
    <w:p w14:paraId="5F94DB36" w14:textId="77777777" w:rsidR="0030356C" w:rsidRPr="0015065E" w:rsidRDefault="005475D0">
      <w:pPr>
        <w:tabs>
          <w:tab w:val="left" w:pos="567"/>
          <w:tab w:val="left" w:pos="1985"/>
        </w:tabs>
        <w:ind w:left="2267"/>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IV - </w:t>
      </w:r>
      <w:proofErr w:type="gramStart"/>
      <w:r w:rsidRPr="0015065E">
        <w:rPr>
          <w:rFonts w:asciiTheme="minorHAnsi" w:eastAsia="Arial" w:hAnsiTheme="minorHAnsi" w:cstheme="minorHAnsi"/>
          <w:sz w:val="22"/>
          <w:szCs w:val="22"/>
        </w:rPr>
        <w:t>realizar</w:t>
      </w:r>
      <w:proofErr w:type="gramEnd"/>
      <w:r w:rsidRPr="0015065E">
        <w:rPr>
          <w:rFonts w:asciiTheme="minorHAnsi" w:eastAsia="Arial" w:hAnsiTheme="minorHAnsi" w:cstheme="minorHAnsi"/>
          <w:sz w:val="22"/>
          <w:szCs w:val="22"/>
        </w:rPr>
        <w:t xml:space="preserve"> ações que estimulem a promoção da educação e da formação profissional continuada, conforme atos normativos do CAU/BR; (Regimento interno do CAU/DF).</w:t>
      </w:r>
    </w:p>
    <w:p w14:paraId="6CAA8C98" w14:textId="77777777" w:rsidR="0030356C" w:rsidRPr="0015065E" w:rsidRDefault="0030356C">
      <w:pPr>
        <w:tabs>
          <w:tab w:val="left" w:pos="567"/>
          <w:tab w:val="left" w:pos="1985"/>
        </w:tabs>
        <w:rPr>
          <w:rFonts w:asciiTheme="minorHAnsi" w:eastAsia="Arial" w:hAnsiTheme="minorHAnsi" w:cstheme="minorHAnsi"/>
          <w:sz w:val="22"/>
          <w:szCs w:val="22"/>
        </w:rPr>
      </w:pPr>
    </w:p>
    <w:p w14:paraId="65E08539"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Buscando mecanismos para o efetivo desempenho do seu papel institucional no aperfeiçoamento do Ensino e Formação, no âmbito de suas competências, o CAU/DF promove o Chamamento Público para “Premiação Acadêmica de Arquitetura e Urbanismo do Distrito Federal 202</w:t>
      </w:r>
      <w:r w:rsidRPr="0015065E">
        <w:rPr>
          <w:rFonts w:asciiTheme="minorHAnsi" w:eastAsia="Arial" w:hAnsiTheme="minorHAnsi" w:cstheme="minorHAnsi"/>
          <w:sz w:val="22"/>
          <w:szCs w:val="22"/>
        </w:rPr>
        <w:t>3</w:t>
      </w:r>
      <w:r w:rsidRPr="0015065E">
        <w:rPr>
          <w:rFonts w:asciiTheme="minorHAnsi" w:eastAsia="Arial" w:hAnsiTheme="minorHAnsi" w:cstheme="minorHAnsi"/>
          <w:color w:val="000000"/>
          <w:sz w:val="22"/>
          <w:szCs w:val="22"/>
        </w:rPr>
        <w:t>”</w:t>
      </w:r>
    </w:p>
    <w:p w14:paraId="7163CC06" w14:textId="77777777" w:rsidR="0030356C" w:rsidRPr="0015065E" w:rsidRDefault="0030356C">
      <w:pPr>
        <w:tabs>
          <w:tab w:val="left" w:pos="567"/>
          <w:tab w:val="left" w:pos="1985"/>
        </w:tabs>
        <w:rPr>
          <w:rFonts w:asciiTheme="minorHAnsi" w:eastAsia="Arial" w:hAnsiTheme="minorHAnsi" w:cstheme="minorHAnsi"/>
          <w:sz w:val="22"/>
          <w:szCs w:val="22"/>
        </w:rPr>
      </w:pPr>
    </w:p>
    <w:p w14:paraId="1C96E6BC"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Buscando mecanismos para o efetivo desempenho do seu papel institucional no aperfeiçoamento do Ensino e Formação, no âmbito de suas competências, bem como a valorização da prática docente que também é uma das atribuições profissionais previstas, o CAU/DF promove o Chamamento Público para divulgação de experiências de ensino e formação.</w:t>
      </w:r>
    </w:p>
    <w:p w14:paraId="641E8B25"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02CCE3E9"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instituição da premiação de estudantes, a partir de 2020, surgiu com o objetivo de tornar públicas experiências bem-sucedidas e notáveis de TCC – Trabalhos de Conclusão de Curso, para que se tornem referências para a pesquisa, o ensino e a formação de arquitetos e urbanistas, mostrando a todos os interessados a diversidade temática e representativa dos trabalhos produzidos pelos egressos das IES do Distrito Federal.</w:t>
      </w:r>
    </w:p>
    <w:p w14:paraId="0950107A" w14:textId="77777777" w:rsidR="0030356C" w:rsidRPr="0015065E" w:rsidRDefault="0030356C">
      <w:pPr>
        <w:tabs>
          <w:tab w:val="left" w:pos="567"/>
          <w:tab w:val="left" w:pos="1985"/>
        </w:tabs>
        <w:rPr>
          <w:rFonts w:asciiTheme="minorHAnsi" w:eastAsia="Arial" w:hAnsiTheme="minorHAnsi" w:cstheme="minorHAnsi"/>
          <w:sz w:val="22"/>
          <w:szCs w:val="22"/>
        </w:rPr>
      </w:pPr>
    </w:p>
    <w:p w14:paraId="5F94DFF4"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partir de 2021, surgiu a premiação de docentes, com o objetivo de tornar públicas experiências bem-sucedidas e notáveis de práticas de ensino inovadoras, para que se tornem referências para a pesquisa, o ensino e a formação de arquitetos e urbanistas, mostrando a todos os interessados a diversidade temática e representativa dos trabalhos produzidos pelos docentes das IES do Distrito Federal.</w:t>
      </w:r>
    </w:p>
    <w:p w14:paraId="6D6076FC"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28C18CEC"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Em 2022 foi feita a junção dos 2 prêmios por se tratar de um tronco comum que envolve a formação acadêmica e profissional dos futuros arquitetos e urbanistas.</w:t>
      </w:r>
    </w:p>
    <w:p w14:paraId="2447F874"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78132EE3"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divulgação do “Prêmio CAU/DF de TCC – Trabalhos</w:t>
      </w:r>
      <w:r w:rsidRPr="0015065E">
        <w:rPr>
          <w:rFonts w:asciiTheme="minorHAnsi" w:eastAsia="Arial" w:hAnsiTheme="minorHAnsi" w:cstheme="minorHAnsi"/>
          <w:sz w:val="22"/>
          <w:szCs w:val="22"/>
        </w:rPr>
        <w:t xml:space="preserve"> de Conclusão de Curso</w:t>
      </w:r>
      <w:r w:rsidRPr="0015065E">
        <w:rPr>
          <w:rFonts w:asciiTheme="minorHAnsi" w:eastAsia="Arial" w:hAnsiTheme="minorHAnsi" w:cstheme="minorHAnsi"/>
          <w:color w:val="000000"/>
          <w:sz w:val="22"/>
          <w:szCs w:val="22"/>
        </w:rPr>
        <w:t>” visa reconhecer o envolvimento e desempenho acadêmico de discentes e dos orientadores docentes profissionais arquitetos(as) e urbanistas, assim como os trabalhos notáveis, inovadores ou de referência nos âmbitos social, ambiental, arquitetônico, urban</w:t>
      </w:r>
      <w:r w:rsidRPr="0015065E">
        <w:rPr>
          <w:rFonts w:asciiTheme="minorHAnsi" w:eastAsia="Arial" w:hAnsiTheme="minorHAnsi" w:cstheme="minorHAnsi"/>
          <w:sz w:val="22"/>
          <w:szCs w:val="22"/>
        </w:rPr>
        <w:t>ístico</w:t>
      </w:r>
      <w:r w:rsidRPr="0015065E">
        <w:rPr>
          <w:rFonts w:asciiTheme="minorHAnsi" w:eastAsia="Arial" w:hAnsiTheme="minorHAnsi" w:cstheme="minorHAnsi"/>
          <w:color w:val="000000"/>
          <w:sz w:val="22"/>
          <w:szCs w:val="22"/>
        </w:rPr>
        <w:t>, paisagístico, tecnológico, cultural, histórico, entre outros, aproximando o Conselho de Arquitetura e Urbanismo do Distrito Federal das Instituições de Ensino, da formação e do Ensino e Formação de Arquitetura e Urbanismo do Distrito Federal.</w:t>
      </w:r>
    </w:p>
    <w:p w14:paraId="12FAB5E0"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37200C25"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divulgação do “Prêmio CAU/DF Docentes – Práticas Inovadoras de Ensino” visa reconhecer o envolvimento e desempenho acadêmico de docentes arquitetos(as) e urbanistas, assim como os trabalhos notáveis, inovadores ou de referência nos âmbitos social, ambiental, arquitetônico, urban</w:t>
      </w:r>
      <w:r w:rsidRPr="0015065E">
        <w:rPr>
          <w:rFonts w:asciiTheme="minorHAnsi" w:eastAsia="Arial" w:hAnsiTheme="minorHAnsi" w:cstheme="minorHAnsi"/>
          <w:sz w:val="22"/>
          <w:szCs w:val="22"/>
        </w:rPr>
        <w:t>ístico</w:t>
      </w:r>
      <w:r w:rsidRPr="0015065E">
        <w:rPr>
          <w:rFonts w:asciiTheme="minorHAnsi" w:eastAsia="Arial" w:hAnsiTheme="minorHAnsi" w:cstheme="minorHAnsi"/>
          <w:color w:val="000000"/>
          <w:sz w:val="22"/>
          <w:szCs w:val="22"/>
        </w:rPr>
        <w:t>, paisagístico, tecnológico, cultural, histórico, entre outros, aproximando o Conselho de Arquitetura e Urbanismo do Distrito Federal das Instituições de Ensino, da formação e do Ensino e Formação de Arquitetura e Urbanismo do Distrito Federal.</w:t>
      </w:r>
    </w:p>
    <w:p w14:paraId="637EC300"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110BD5DB"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projeto reforça o posicionamento do CAU/DF sobre a promoção da Arquitetura e do Urbanismo para todos e do reconhecimento do trabalho dos egressos das IES do DF.</w:t>
      </w:r>
    </w:p>
    <w:p w14:paraId="0E17F9E5" w14:textId="77777777" w:rsidR="0030356C" w:rsidRPr="0015065E" w:rsidRDefault="0030356C">
      <w:pPr>
        <w:tabs>
          <w:tab w:val="left" w:pos="567"/>
          <w:tab w:val="left" w:pos="1985"/>
        </w:tabs>
        <w:rPr>
          <w:rFonts w:asciiTheme="minorHAnsi" w:eastAsia="Arial" w:hAnsiTheme="minorHAnsi" w:cstheme="minorHAnsi"/>
          <w:sz w:val="22"/>
          <w:szCs w:val="22"/>
        </w:rPr>
      </w:pPr>
    </w:p>
    <w:p w14:paraId="48DA76AB"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PEDIDOS DE ESCLARECIMENTOS</w:t>
      </w:r>
    </w:p>
    <w:p w14:paraId="00076BF8" w14:textId="77777777" w:rsidR="0030356C" w:rsidRPr="0015065E" w:rsidRDefault="0030356C">
      <w:pPr>
        <w:tabs>
          <w:tab w:val="left" w:pos="567"/>
          <w:tab w:val="left" w:pos="1985"/>
        </w:tabs>
        <w:rPr>
          <w:rFonts w:asciiTheme="minorHAnsi" w:eastAsia="Arial" w:hAnsiTheme="minorHAnsi" w:cstheme="minorHAnsi"/>
          <w:sz w:val="22"/>
          <w:szCs w:val="22"/>
        </w:rPr>
      </w:pPr>
    </w:p>
    <w:p w14:paraId="37C5C783"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Os pedidos de esclarecimentos referentes a este chamamento público devem ser enviados ao CAU/DF, até 5 (cinco) dias úteis anteriores à data limite fixada para a entrega das propostas, exclusivamente para o endereço eletrônico </w:t>
      </w:r>
      <w:hyperlink r:id="rId10">
        <w:r w:rsidRPr="0015065E">
          <w:rPr>
            <w:rFonts w:asciiTheme="minorHAnsi" w:eastAsia="Arial" w:hAnsiTheme="minorHAnsi" w:cstheme="minorHAnsi"/>
            <w:color w:val="0000FF"/>
            <w:sz w:val="22"/>
            <w:szCs w:val="22"/>
            <w:u w:val="single"/>
          </w:rPr>
          <w:t>premiocaudf@caudf.gov.br</w:t>
        </w:r>
      </w:hyperlink>
      <w:r w:rsidRPr="0015065E">
        <w:rPr>
          <w:rFonts w:asciiTheme="minorHAnsi" w:eastAsia="Arial" w:hAnsiTheme="minorHAnsi" w:cstheme="minorHAnsi"/>
          <w:color w:val="000000"/>
          <w:sz w:val="22"/>
          <w:szCs w:val="22"/>
        </w:rPr>
        <w:t>.</w:t>
      </w:r>
    </w:p>
    <w:p w14:paraId="3983ABD5" w14:textId="77777777" w:rsidR="0030356C" w:rsidRPr="0015065E" w:rsidRDefault="0030356C">
      <w:pPr>
        <w:tabs>
          <w:tab w:val="left" w:pos="567"/>
          <w:tab w:val="left" w:pos="1985"/>
        </w:tabs>
        <w:rPr>
          <w:rFonts w:asciiTheme="minorHAnsi" w:eastAsia="Arial" w:hAnsiTheme="minorHAnsi" w:cstheme="minorHAnsi"/>
          <w:sz w:val="22"/>
          <w:szCs w:val="22"/>
        </w:rPr>
      </w:pPr>
    </w:p>
    <w:p w14:paraId="0B63D72F" w14:textId="77777777" w:rsidR="0030356C" w:rsidRPr="0015065E" w:rsidRDefault="005475D0">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esclarecimentos e decisões quanto aos recursos serão divulgados no sítio eletrônico do CAU/DF em até 2 (dois) dias úteis (</w:t>
      </w:r>
      <w:hyperlink r:id="rId11">
        <w:r w:rsidRPr="0015065E">
          <w:rPr>
            <w:rFonts w:asciiTheme="minorHAnsi" w:eastAsia="Arial" w:hAnsiTheme="minorHAnsi" w:cstheme="minorHAnsi"/>
            <w:color w:val="0000FF"/>
            <w:sz w:val="22"/>
            <w:szCs w:val="22"/>
            <w:u w:val="single"/>
          </w:rPr>
          <w:t>http://transparencia.caudf.gov.br/</w:t>
        </w:r>
      </w:hyperlink>
      <w:r w:rsidRPr="0015065E">
        <w:rPr>
          <w:rFonts w:asciiTheme="minorHAnsi" w:eastAsia="Arial" w:hAnsiTheme="minorHAnsi" w:cstheme="minorHAnsi"/>
          <w:color w:val="000000"/>
          <w:sz w:val="22"/>
          <w:szCs w:val="22"/>
        </w:rPr>
        <w:t>).</w:t>
      </w:r>
    </w:p>
    <w:p w14:paraId="1042E086"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70AC1BDD"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CONDIÇÕES DE PARTICIPAÇÃO</w:t>
      </w:r>
    </w:p>
    <w:p w14:paraId="15B5ED6A" w14:textId="77777777" w:rsidR="0030356C" w:rsidRPr="0015065E" w:rsidRDefault="0030356C">
      <w:pPr>
        <w:tabs>
          <w:tab w:val="left" w:pos="567"/>
          <w:tab w:val="left" w:pos="1418"/>
          <w:tab w:val="left" w:pos="1985"/>
        </w:tabs>
        <w:rPr>
          <w:rFonts w:asciiTheme="minorHAnsi" w:eastAsia="Arial" w:hAnsiTheme="minorHAnsi" w:cstheme="minorHAnsi"/>
          <w:b/>
          <w:sz w:val="22"/>
          <w:szCs w:val="22"/>
        </w:rPr>
      </w:pPr>
    </w:p>
    <w:p w14:paraId="7F61C65C"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Podem participar do Chamamento Público trabalhos originários de quaisquer IES - Instituições de Ensino Superior de Arquitetura e Urbanismo do Distrito Federal, devendo os trabalhos inscritos seguirem os seguintes requisitos, sob pena de desclassificação:</w:t>
      </w:r>
    </w:p>
    <w:p w14:paraId="6503A2DE" w14:textId="77777777" w:rsidR="0030356C" w:rsidRPr="0015065E" w:rsidRDefault="0030356C">
      <w:pPr>
        <w:tabs>
          <w:tab w:val="left" w:pos="567"/>
          <w:tab w:val="left" w:pos="1418"/>
          <w:tab w:val="left" w:pos="1985"/>
        </w:tabs>
        <w:rPr>
          <w:rFonts w:asciiTheme="minorHAnsi" w:eastAsia="Arial" w:hAnsiTheme="minorHAnsi" w:cstheme="minorHAnsi"/>
          <w:b/>
          <w:sz w:val="22"/>
          <w:szCs w:val="22"/>
        </w:rPr>
      </w:pPr>
    </w:p>
    <w:p w14:paraId="578C0AC5"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Somente serão recebidos os trabalhos de IES que estejam devidamente cadastradas junto ao CAU ou em processo final de cadastramento, cuja pendência existente se dê por ação que independa da IES e não tenha sido gerada por perda de prazos pela instituição;</w:t>
      </w:r>
    </w:p>
    <w:p w14:paraId="32860587" w14:textId="77777777" w:rsidR="0030356C" w:rsidRPr="0015065E" w:rsidRDefault="0030356C">
      <w:pPr>
        <w:tabs>
          <w:tab w:val="left" w:pos="567"/>
          <w:tab w:val="left" w:pos="1418"/>
          <w:tab w:val="left" w:pos="1985"/>
        </w:tabs>
        <w:rPr>
          <w:rFonts w:asciiTheme="minorHAnsi" w:eastAsia="Arial" w:hAnsiTheme="minorHAnsi" w:cstheme="minorHAnsi"/>
          <w:b/>
          <w:sz w:val="22"/>
          <w:szCs w:val="22"/>
        </w:rPr>
      </w:pPr>
    </w:p>
    <w:p w14:paraId="5A8EDD57"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O Arquiteto e Urbanista, nas categorias “Prêmio Docente” e orientador na categoria “Prêmio Estudante”, devem estar em dia com suas obrigações junto ao CAU e docentes com devido registro de RRT de cargo e função como docente;</w:t>
      </w:r>
    </w:p>
    <w:p w14:paraId="35CE2F84"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4201BDC9"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No “Prêmio Estudante”, cada IES poderá enviar 1 (um) trabalho para cada grupo de 20 (vinte) formandos ou fração, concluídos no ano de 202</w:t>
      </w:r>
      <w:r w:rsidRPr="0015065E">
        <w:rPr>
          <w:rFonts w:asciiTheme="minorHAnsi" w:eastAsia="Arial" w:hAnsiTheme="minorHAnsi" w:cstheme="minorHAnsi"/>
          <w:sz w:val="22"/>
          <w:szCs w:val="22"/>
        </w:rPr>
        <w:t>2</w:t>
      </w:r>
      <w:r w:rsidRPr="0015065E">
        <w:rPr>
          <w:rFonts w:asciiTheme="minorHAnsi" w:eastAsia="Arial" w:hAnsiTheme="minorHAnsi" w:cstheme="minorHAnsi"/>
          <w:color w:val="000000"/>
          <w:sz w:val="22"/>
          <w:szCs w:val="22"/>
        </w:rPr>
        <w:t>. As IES cujo número de formandos seja inferior a 60, podem enviar até 3 (três) trabalhos, sendo um de cada categoria contemplada por este edital.</w:t>
      </w:r>
    </w:p>
    <w:p w14:paraId="57DA91E6" w14:textId="77777777" w:rsidR="0030356C" w:rsidRPr="0015065E" w:rsidRDefault="0030356C">
      <w:pPr>
        <w:tabs>
          <w:tab w:val="left" w:pos="567"/>
          <w:tab w:val="left" w:pos="1418"/>
          <w:tab w:val="left" w:pos="1985"/>
        </w:tabs>
        <w:rPr>
          <w:rFonts w:asciiTheme="minorHAnsi" w:eastAsia="Arial" w:hAnsiTheme="minorHAnsi" w:cstheme="minorHAnsi"/>
          <w:b/>
          <w:sz w:val="22"/>
          <w:szCs w:val="22"/>
        </w:rPr>
      </w:pPr>
    </w:p>
    <w:p w14:paraId="771C0223"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No “Prêmio Docente” não haverá limite de trabalhos por IES.</w:t>
      </w:r>
    </w:p>
    <w:p w14:paraId="088AF3E7"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55BB89B5"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É vedada a participação, em qualquer uma das 2 categorias “Prêmio Docente” e “Prêmio Estudante” de:</w:t>
      </w:r>
    </w:p>
    <w:p w14:paraId="169EC5B7"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6413B29A"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Participantes que estejam enquadrados em algum dos impedimentos previstos no regulamento (Anexo I);</w:t>
      </w:r>
    </w:p>
    <w:p w14:paraId="62B7B5D4" w14:textId="77777777" w:rsidR="0030356C" w:rsidRPr="0015065E" w:rsidRDefault="0030356C">
      <w:pPr>
        <w:tabs>
          <w:tab w:val="left" w:pos="567"/>
          <w:tab w:val="left" w:pos="1418"/>
          <w:tab w:val="left" w:pos="1985"/>
        </w:tabs>
        <w:rPr>
          <w:rFonts w:asciiTheme="minorHAnsi" w:eastAsia="Arial" w:hAnsiTheme="minorHAnsi" w:cstheme="minorHAnsi"/>
          <w:b/>
          <w:sz w:val="22"/>
          <w:szCs w:val="22"/>
        </w:rPr>
      </w:pPr>
    </w:p>
    <w:p w14:paraId="3CC777D5"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IES que não atenderem às condições deste edital e anexos;</w:t>
      </w:r>
    </w:p>
    <w:p w14:paraId="4B4CFCD9"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638CDBD5"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Membro(s) da Comissão Julgadora deste Concurso, bem como pessoa(s) que tenha(m) parentesco em até 1º grau com qualquer integrante da comissão julgadora;</w:t>
      </w:r>
    </w:p>
    <w:p w14:paraId="2DDA73C4"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3097E392"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Arquiteto e Urbanista que estiver em cumprimento de sanção por falta ético disciplinar, decorrente de decisão transitada em julgado em âmbito do CAU;</w:t>
      </w:r>
    </w:p>
    <w:p w14:paraId="4E0228D0"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43E4860F"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O participante que não atender às condições de participação, em especial às exigências de regularidade, não poderá ser premiado neste concurso.</w:t>
      </w:r>
    </w:p>
    <w:p w14:paraId="30F7C6C4" w14:textId="77777777" w:rsidR="0030356C" w:rsidRPr="0015065E" w:rsidRDefault="0030356C">
      <w:pPr>
        <w:tabs>
          <w:tab w:val="left" w:pos="567"/>
          <w:tab w:val="left" w:pos="1418"/>
          <w:tab w:val="left" w:pos="1985"/>
        </w:tabs>
        <w:rPr>
          <w:rFonts w:asciiTheme="minorHAnsi" w:eastAsia="Arial" w:hAnsiTheme="minorHAnsi" w:cstheme="minorHAnsi"/>
          <w:b/>
          <w:sz w:val="22"/>
          <w:szCs w:val="22"/>
        </w:rPr>
      </w:pPr>
    </w:p>
    <w:p w14:paraId="2C911476"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INSCRIÇÕES E ENVIO DOS TRABALHOS E PRÁTICAS</w:t>
      </w:r>
    </w:p>
    <w:p w14:paraId="54CAC2BD"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019DBEA1" w14:textId="63DD133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O período de inscrições gratuitas será das </w:t>
      </w:r>
      <w:r w:rsidRPr="0015065E">
        <w:rPr>
          <w:rFonts w:asciiTheme="minorHAnsi" w:eastAsia="Arial" w:hAnsiTheme="minorHAnsi" w:cstheme="minorHAnsi"/>
          <w:b/>
          <w:color w:val="000000"/>
          <w:sz w:val="22"/>
          <w:szCs w:val="22"/>
        </w:rPr>
        <w:t xml:space="preserve">00h01 do dia </w:t>
      </w:r>
      <w:r w:rsidR="003C21CA" w:rsidRPr="0015065E">
        <w:rPr>
          <w:rFonts w:asciiTheme="minorHAnsi" w:eastAsia="Arial" w:hAnsiTheme="minorHAnsi" w:cstheme="minorHAnsi"/>
          <w:b/>
          <w:sz w:val="22"/>
          <w:szCs w:val="22"/>
        </w:rPr>
        <w:t>30</w:t>
      </w:r>
      <w:r w:rsidRPr="0015065E">
        <w:rPr>
          <w:rFonts w:asciiTheme="minorHAnsi" w:eastAsia="Arial" w:hAnsiTheme="minorHAnsi" w:cstheme="minorHAnsi"/>
          <w:b/>
          <w:color w:val="000000"/>
          <w:sz w:val="22"/>
          <w:szCs w:val="22"/>
        </w:rPr>
        <w:t xml:space="preserve"> de </w:t>
      </w:r>
      <w:r w:rsidRPr="0015065E">
        <w:rPr>
          <w:rFonts w:asciiTheme="minorHAnsi" w:eastAsia="Arial" w:hAnsiTheme="minorHAnsi" w:cstheme="minorHAnsi"/>
          <w:b/>
          <w:sz w:val="22"/>
          <w:szCs w:val="22"/>
        </w:rPr>
        <w:t>junho</w:t>
      </w:r>
      <w:r w:rsidRPr="0015065E">
        <w:rPr>
          <w:rFonts w:asciiTheme="minorHAnsi" w:eastAsia="Arial" w:hAnsiTheme="minorHAnsi" w:cstheme="minorHAnsi"/>
          <w:b/>
          <w:color w:val="000000"/>
          <w:sz w:val="22"/>
          <w:szCs w:val="22"/>
        </w:rPr>
        <w:t xml:space="preserve"> de 202</w:t>
      </w:r>
      <w:r w:rsidRPr="0015065E">
        <w:rPr>
          <w:rFonts w:asciiTheme="minorHAnsi" w:eastAsia="Arial" w:hAnsiTheme="minorHAnsi" w:cstheme="minorHAnsi"/>
          <w:b/>
          <w:sz w:val="22"/>
          <w:szCs w:val="22"/>
        </w:rPr>
        <w:t>3</w:t>
      </w:r>
      <w:r w:rsidRPr="0015065E">
        <w:rPr>
          <w:rFonts w:asciiTheme="minorHAnsi" w:eastAsia="Arial" w:hAnsiTheme="minorHAnsi" w:cstheme="minorHAnsi"/>
          <w:b/>
          <w:color w:val="000000"/>
          <w:sz w:val="22"/>
          <w:szCs w:val="22"/>
        </w:rPr>
        <w:t xml:space="preserve"> até às 23h59 do dia </w:t>
      </w:r>
      <w:r w:rsidR="00930989" w:rsidRPr="0015065E">
        <w:rPr>
          <w:rFonts w:asciiTheme="minorHAnsi" w:eastAsia="Arial" w:hAnsiTheme="minorHAnsi" w:cstheme="minorHAnsi"/>
          <w:b/>
          <w:sz w:val="22"/>
          <w:szCs w:val="22"/>
        </w:rPr>
        <w:t>11</w:t>
      </w:r>
      <w:r w:rsidRPr="0015065E">
        <w:rPr>
          <w:rFonts w:asciiTheme="minorHAnsi" w:eastAsia="Arial" w:hAnsiTheme="minorHAnsi" w:cstheme="minorHAnsi"/>
          <w:b/>
          <w:color w:val="000000"/>
          <w:sz w:val="22"/>
          <w:szCs w:val="22"/>
        </w:rPr>
        <w:t xml:space="preserve"> de </w:t>
      </w:r>
      <w:r w:rsidR="00930989" w:rsidRPr="0015065E">
        <w:rPr>
          <w:rFonts w:asciiTheme="minorHAnsi" w:eastAsia="Arial" w:hAnsiTheme="minorHAnsi" w:cstheme="minorHAnsi"/>
          <w:b/>
          <w:color w:val="000000"/>
          <w:sz w:val="22"/>
          <w:szCs w:val="22"/>
        </w:rPr>
        <w:t xml:space="preserve">agosto </w:t>
      </w:r>
      <w:r w:rsidRPr="0015065E">
        <w:rPr>
          <w:rFonts w:asciiTheme="minorHAnsi" w:eastAsia="Arial" w:hAnsiTheme="minorHAnsi" w:cstheme="minorHAnsi"/>
          <w:b/>
          <w:color w:val="000000"/>
          <w:sz w:val="22"/>
          <w:szCs w:val="22"/>
        </w:rPr>
        <w:t>de 202</w:t>
      </w:r>
      <w:r w:rsidRPr="0015065E">
        <w:rPr>
          <w:rFonts w:asciiTheme="minorHAnsi" w:eastAsia="Arial" w:hAnsiTheme="minorHAnsi" w:cstheme="minorHAnsi"/>
          <w:b/>
          <w:sz w:val="22"/>
          <w:szCs w:val="22"/>
        </w:rPr>
        <w:t>3</w:t>
      </w:r>
      <w:r w:rsidRPr="0015065E">
        <w:rPr>
          <w:rFonts w:asciiTheme="minorHAnsi" w:eastAsia="Arial" w:hAnsiTheme="minorHAnsi" w:cstheme="minorHAnsi"/>
          <w:color w:val="000000"/>
          <w:sz w:val="22"/>
          <w:szCs w:val="22"/>
        </w:rPr>
        <w:t>.</w:t>
      </w:r>
    </w:p>
    <w:p w14:paraId="1BA6E488"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6C99F82B" w14:textId="34E9B364"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Os trabalhos deverão ser entregues ao CAU/DF unicamente em formato </w:t>
      </w:r>
      <w:r w:rsidR="00EF5A23" w:rsidRPr="0015065E">
        <w:rPr>
          <w:rFonts w:asciiTheme="minorHAnsi" w:eastAsia="Arial" w:hAnsiTheme="minorHAnsi" w:cstheme="minorHAnsi"/>
          <w:color w:val="000000"/>
          <w:sz w:val="22"/>
          <w:szCs w:val="22"/>
        </w:rPr>
        <w:t xml:space="preserve">digital extensão </w:t>
      </w:r>
      <w:r w:rsidRPr="0015065E">
        <w:rPr>
          <w:rFonts w:asciiTheme="minorHAnsi" w:eastAsia="Arial" w:hAnsiTheme="minorHAnsi" w:cstheme="minorHAnsi"/>
          <w:b/>
          <w:color w:val="000000"/>
          <w:sz w:val="22"/>
          <w:szCs w:val="22"/>
        </w:rPr>
        <w:t>.</w:t>
      </w:r>
      <w:proofErr w:type="spellStart"/>
      <w:r w:rsidRPr="0015065E">
        <w:rPr>
          <w:rFonts w:asciiTheme="minorHAnsi" w:eastAsia="Arial" w:hAnsiTheme="minorHAnsi" w:cstheme="minorHAnsi"/>
          <w:b/>
          <w:color w:val="000000"/>
          <w:sz w:val="22"/>
          <w:szCs w:val="22"/>
        </w:rPr>
        <w:t>pdf</w:t>
      </w:r>
      <w:proofErr w:type="spellEnd"/>
      <w:r w:rsidRPr="0015065E">
        <w:rPr>
          <w:rFonts w:asciiTheme="minorHAnsi" w:eastAsia="Arial" w:hAnsiTheme="minorHAnsi" w:cstheme="minorHAnsi"/>
          <w:color w:val="000000"/>
          <w:sz w:val="22"/>
          <w:szCs w:val="22"/>
        </w:rPr>
        <w:t xml:space="preserve"> </w:t>
      </w:r>
      <w:r w:rsidR="00EF5A23" w:rsidRPr="0015065E">
        <w:rPr>
          <w:rFonts w:asciiTheme="minorHAnsi" w:eastAsia="Arial" w:hAnsiTheme="minorHAnsi" w:cstheme="minorHAnsi"/>
          <w:color w:val="000000"/>
          <w:sz w:val="22"/>
          <w:szCs w:val="22"/>
        </w:rPr>
        <w:t>pelo</w:t>
      </w:r>
      <w:r w:rsidRPr="0015065E">
        <w:rPr>
          <w:rFonts w:asciiTheme="minorHAnsi" w:eastAsia="Arial" w:hAnsiTheme="minorHAnsi" w:cstheme="minorHAnsi"/>
          <w:color w:val="000000"/>
          <w:sz w:val="22"/>
          <w:szCs w:val="22"/>
        </w:rPr>
        <w:t xml:space="preserve"> e-mail: </w:t>
      </w:r>
      <w:hyperlink r:id="rId12">
        <w:r w:rsidRPr="0015065E">
          <w:rPr>
            <w:rFonts w:asciiTheme="minorHAnsi" w:eastAsia="Arial" w:hAnsiTheme="minorHAnsi" w:cstheme="minorHAnsi"/>
            <w:color w:val="0000FF"/>
            <w:sz w:val="22"/>
            <w:szCs w:val="22"/>
            <w:u w:val="single"/>
          </w:rPr>
          <w:t>premiocaudf@caudf.org.br</w:t>
        </w:r>
      </w:hyperlink>
      <w:r w:rsidRPr="0015065E">
        <w:rPr>
          <w:rFonts w:asciiTheme="minorHAnsi" w:eastAsia="Arial" w:hAnsiTheme="minorHAnsi" w:cstheme="minorHAnsi"/>
          <w:color w:val="000000"/>
          <w:sz w:val="22"/>
          <w:szCs w:val="22"/>
        </w:rPr>
        <w:t>.</w:t>
      </w:r>
    </w:p>
    <w:p w14:paraId="69D268E4"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480EDE33"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Serão desconsideradas e não participarão do presente chamamento as experiências recebidas após o horário limite acima apresentado, por outro meio ou formato diferente do especificado no subitem anterior.</w:t>
      </w:r>
    </w:p>
    <w:p w14:paraId="7D6F2F87"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2D7F488D" w14:textId="370BB2A1"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Cabe às IES e respectivo curso de Arquitetura e Urbanismo proceder </w:t>
      </w:r>
      <w:r w:rsidR="00EF5A23" w:rsidRPr="0015065E">
        <w:rPr>
          <w:rFonts w:asciiTheme="minorHAnsi" w:eastAsia="Arial" w:hAnsiTheme="minorHAnsi" w:cstheme="minorHAnsi"/>
          <w:color w:val="000000"/>
          <w:sz w:val="22"/>
          <w:szCs w:val="22"/>
        </w:rPr>
        <w:t>à</w:t>
      </w:r>
      <w:r w:rsidRPr="0015065E">
        <w:rPr>
          <w:rFonts w:asciiTheme="minorHAnsi" w:eastAsia="Arial" w:hAnsiTheme="minorHAnsi" w:cstheme="minorHAnsi"/>
          <w:color w:val="000000"/>
          <w:sz w:val="22"/>
          <w:szCs w:val="22"/>
        </w:rPr>
        <w:t>s inscrições dos trabalhos e práticas, designando representante do curso.</w:t>
      </w:r>
    </w:p>
    <w:p w14:paraId="070F2277"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6AA9EF84"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representante do curso deverá ser, preferencialmente, o coordenador do Curso de Arquitetura e Urbanismo, podendo ser o coordenador de TCC ou TFG, o chefe de departamento ou o representante legal da instituição.</w:t>
      </w:r>
    </w:p>
    <w:p w14:paraId="14569550"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58AAE94A"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lastRenderedPageBreak/>
        <w:t xml:space="preserve">A inscrição será feita por meio de pessoa designada pela IES, no e-mail </w:t>
      </w:r>
      <w:hyperlink r:id="rId13">
        <w:r w:rsidRPr="0015065E">
          <w:rPr>
            <w:rFonts w:asciiTheme="minorHAnsi" w:eastAsia="Arial" w:hAnsiTheme="minorHAnsi" w:cstheme="minorHAnsi"/>
            <w:color w:val="0000FF"/>
            <w:sz w:val="22"/>
            <w:szCs w:val="22"/>
            <w:u w:val="single"/>
          </w:rPr>
          <w:t>premiocaudf@caudf.org.br</w:t>
        </w:r>
      </w:hyperlink>
      <w:r w:rsidRPr="0015065E">
        <w:rPr>
          <w:rFonts w:asciiTheme="minorHAnsi" w:eastAsia="Arial" w:hAnsiTheme="minorHAnsi" w:cstheme="minorHAnsi"/>
          <w:color w:val="000000"/>
          <w:sz w:val="22"/>
          <w:szCs w:val="22"/>
        </w:rPr>
        <w:t>, preenchendo as fichas dos anexos II ou III, referentes ao “Prêmio Estudante” e ao “Prêmio Docente”, respectivamente, e ainda, dos anexos IV e V.</w:t>
      </w:r>
    </w:p>
    <w:p w14:paraId="2FC4A3CF" w14:textId="77777777" w:rsidR="0030356C" w:rsidRPr="0015065E" w:rsidRDefault="0030356C">
      <w:pPr>
        <w:pBdr>
          <w:top w:val="nil"/>
          <w:left w:val="nil"/>
          <w:bottom w:val="nil"/>
          <w:right w:val="nil"/>
          <w:between w:val="nil"/>
        </w:pBdr>
        <w:tabs>
          <w:tab w:val="left" w:pos="567"/>
          <w:tab w:val="left" w:pos="1418"/>
          <w:tab w:val="left" w:pos="1985"/>
        </w:tabs>
        <w:rPr>
          <w:rFonts w:asciiTheme="minorHAnsi" w:eastAsia="Arial" w:hAnsiTheme="minorHAnsi" w:cstheme="minorHAnsi"/>
          <w:color w:val="000000"/>
          <w:sz w:val="22"/>
          <w:szCs w:val="22"/>
        </w:rPr>
      </w:pPr>
    </w:p>
    <w:p w14:paraId="25CD1391"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Na inscrição dos trabalhos para “Prêmio Estudante” os trabalhos são divididos por categoria temática, </w:t>
      </w:r>
      <w:r w:rsidRPr="0015065E">
        <w:rPr>
          <w:rFonts w:asciiTheme="minorHAnsi" w:eastAsia="Arial" w:hAnsiTheme="minorHAnsi" w:cstheme="minorHAnsi"/>
          <w:sz w:val="22"/>
          <w:szCs w:val="22"/>
        </w:rPr>
        <w:t>podendo</w:t>
      </w:r>
      <w:r w:rsidRPr="0015065E">
        <w:rPr>
          <w:rFonts w:asciiTheme="minorHAnsi" w:eastAsia="Arial" w:hAnsiTheme="minorHAnsi" w:cstheme="minorHAnsi"/>
          <w:color w:val="000000"/>
          <w:sz w:val="22"/>
          <w:szCs w:val="22"/>
        </w:rPr>
        <w:t xml:space="preserve"> concorrer como “projeto de arquitetura”, “projeto de urbanismo” e “projetos especiais”.</w:t>
      </w:r>
    </w:p>
    <w:p w14:paraId="47747393"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59829655"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Na inscrição das práticas para “Prêmio Docente” deverá ser preenchido o registro do professor no CAU.</w:t>
      </w:r>
    </w:p>
    <w:p w14:paraId="01CE231C" w14:textId="77777777" w:rsidR="0030356C" w:rsidRPr="0015065E" w:rsidRDefault="0030356C">
      <w:pPr>
        <w:tabs>
          <w:tab w:val="left" w:pos="567"/>
          <w:tab w:val="left" w:pos="1985"/>
        </w:tabs>
        <w:rPr>
          <w:rFonts w:asciiTheme="minorHAnsi" w:eastAsia="Arial" w:hAnsiTheme="minorHAnsi" w:cstheme="minorHAnsi"/>
          <w:sz w:val="22"/>
          <w:szCs w:val="22"/>
        </w:rPr>
      </w:pPr>
    </w:p>
    <w:p w14:paraId="5C258FAF"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Não serão aceitos, em </w:t>
      </w:r>
      <w:r w:rsidRPr="0015065E">
        <w:rPr>
          <w:rFonts w:asciiTheme="minorHAnsi" w:eastAsia="Arial" w:hAnsiTheme="minorHAnsi" w:cstheme="minorHAnsi"/>
          <w:sz w:val="22"/>
          <w:szCs w:val="22"/>
        </w:rPr>
        <w:t>hipótese</w:t>
      </w:r>
      <w:r w:rsidRPr="0015065E">
        <w:rPr>
          <w:rFonts w:asciiTheme="minorHAnsi" w:eastAsia="Arial" w:hAnsiTheme="minorHAnsi" w:cstheme="minorHAnsi"/>
          <w:color w:val="000000"/>
          <w:sz w:val="22"/>
          <w:szCs w:val="22"/>
        </w:rPr>
        <w:t xml:space="preserve"> alguma, trabalhos e práticas enviados por outros canais que não o indicado no subitem 6.1.1, ou ainda, fora dos prazos e condições estabelecidos neste Edital.</w:t>
      </w:r>
    </w:p>
    <w:p w14:paraId="2806145B"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0C47A122"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Com a inscrição finalizada o participante aceita automaticamente cumprir as regras do presente concurso, concede o uso de direito autoral, permite e autoriza, a título gratuito, de forma irrevogável e perpétua, a exibição do trabalho e/ou prática inscrita pelo CAU/DF</w:t>
      </w:r>
      <w:r w:rsidRPr="0015065E">
        <w:rPr>
          <w:rFonts w:asciiTheme="minorHAnsi" w:eastAsia="Arial" w:hAnsiTheme="minorHAnsi" w:cstheme="minorHAnsi"/>
          <w:sz w:val="22"/>
          <w:szCs w:val="22"/>
        </w:rPr>
        <w:t>, uma vez que uso não tenha fins lucrativos</w:t>
      </w:r>
      <w:r w:rsidRPr="0015065E">
        <w:rPr>
          <w:rFonts w:asciiTheme="minorHAnsi" w:eastAsia="Arial" w:hAnsiTheme="minorHAnsi" w:cstheme="minorHAnsi"/>
          <w:color w:val="000000"/>
          <w:sz w:val="22"/>
          <w:szCs w:val="22"/>
        </w:rPr>
        <w:t>.</w:t>
      </w:r>
    </w:p>
    <w:p w14:paraId="32FD4010"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388F6DD2"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inscrição gerará uma chave de identificação única (ID) que será a forma de identificação do participante, sendo sua identidade mantida em sigilo até o término do julgamento e a classificação dos croquis e das fotografias.</w:t>
      </w:r>
    </w:p>
    <w:p w14:paraId="7174DA1E" w14:textId="77777777" w:rsidR="0030356C" w:rsidRPr="0015065E" w:rsidRDefault="0030356C">
      <w:pPr>
        <w:tabs>
          <w:tab w:val="left" w:pos="567"/>
          <w:tab w:val="left" w:pos="1985"/>
        </w:tabs>
        <w:rPr>
          <w:rFonts w:asciiTheme="minorHAnsi" w:eastAsia="Arial" w:hAnsiTheme="minorHAnsi" w:cstheme="minorHAnsi"/>
          <w:sz w:val="22"/>
          <w:szCs w:val="22"/>
        </w:rPr>
      </w:pPr>
    </w:p>
    <w:p w14:paraId="2AE0A005"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ID único se dá por meio da renomeação dos arquivos, gerando um código aleatório, não sendo possível a identificação da origem.</w:t>
      </w:r>
    </w:p>
    <w:p w14:paraId="0667A1AF"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50B25D16"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DIVULGAÇÃO DOS PARTICIPANTES</w:t>
      </w:r>
    </w:p>
    <w:p w14:paraId="65A9FCC4"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4552DAFF"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Na data prevista no cronograma (anexo V), será divulgada lista dos autores com trabalhos e práticas que atendem as especificações do regulamento, constando como “Classificados”.</w:t>
      </w:r>
    </w:p>
    <w:p w14:paraId="16A842C7"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50169379"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O nome dos autores dos trabalhos e práticas que não atenderem </w:t>
      </w:r>
      <w:r w:rsidRPr="0015065E">
        <w:rPr>
          <w:rFonts w:asciiTheme="minorHAnsi" w:eastAsia="Arial" w:hAnsiTheme="minorHAnsi" w:cstheme="minorHAnsi"/>
          <w:sz w:val="22"/>
          <w:szCs w:val="22"/>
        </w:rPr>
        <w:t>às condições</w:t>
      </w:r>
      <w:r w:rsidRPr="0015065E">
        <w:rPr>
          <w:rFonts w:asciiTheme="minorHAnsi" w:eastAsia="Arial" w:hAnsiTheme="minorHAnsi" w:cstheme="minorHAnsi"/>
          <w:color w:val="000000"/>
          <w:sz w:val="22"/>
          <w:szCs w:val="22"/>
        </w:rPr>
        <w:t xml:space="preserve"> deste Edital constarão na lista mencionada no item anterior como “desclassificados”.</w:t>
      </w:r>
    </w:p>
    <w:p w14:paraId="0D24783B"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4B2518CB"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motivação da desclassificação deverá estar expressa na lista.</w:t>
      </w:r>
    </w:p>
    <w:p w14:paraId="693507C6"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32782394"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RECURSO CONTRA DESCLASSIFICAÇÃO</w:t>
      </w:r>
    </w:p>
    <w:p w14:paraId="45F9A6C7"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157FFB1C"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Da desclassificação caberá recurso, devendo ser enviado, do mesmo endereço eletrônico utilizado para envio da inscrição, para </w:t>
      </w:r>
      <w:hyperlink r:id="rId14">
        <w:r w:rsidRPr="0015065E">
          <w:rPr>
            <w:rFonts w:asciiTheme="minorHAnsi" w:eastAsia="Arial" w:hAnsiTheme="minorHAnsi" w:cstheme="minorHAnsi"/>
            <w:color w:val="0000FF"/>
            <w:sz w:val="22"/>
            <w:szCs w:val="22"/>
            <w:u w:val="single"/>
          </w:rPr>
          <w:t>premiocaudf@caudf.org.br</w:t>
        </w:r>
      </w:hyperlink>
      <w:r w:rsidRPr="0015065E">
        <w:rPr>
          <w:rFonts w:asciiTheme="minorHAnsi" w:eastAsia="Arial" w:hAnsiTheme="minorHAnsi" w:cstheme="minorHAnsi"/>
          <w:color w:val="000000"/>
          <w:sz w:val="22"/>
          <w:szCs w:val="22"/>
        </w:rPr>
        <w:t>, no prazo de 5 (cinco) dias úteis, a contar da data da divulgação da lista que dispõe o item 7.</w:t>
      </w:r>
    </w:p>
    <w:p w14:paraId="69D11A57"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15EC6C27"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recurso deverá ser enviado em formato .</w:t>
      </w:r>
      <w:proofErr w:type="spellStart"/>
      <w:r w:rsidRPr="0015065E">
        <w:rPr>
          <w:rFonts w:asciiTheme="minorHAnsi" w:eastAsia="Arial" w:hAnsiTheme="minorHAnsi" w:cstheme="minorHAnsi"/>
          <w:color w:val="000000"/>
          <w:sz w:val="22"/>
          <w:szCs w:val="22"/>
        </w:rPr>
        <w:t>pdf</w:t>
      </w:r>
      <w:proofErr w:type="spellEnd"/>
      <w:r w:rsidRPr="0015065E">
        <w:rPr>
          <w:rFonts w:asciiTheme="minorHAnsi" w:eastAsia="Arial" w:hAnsiTheme="minorHAnsi" w:cstheme="minorHAnsi"/>
          <w:color w:val="000000"/>
          <w:sz w:val="22"/>
          <w:szCs w:val="22"/>
        </w:rPr>
        <w:t>, assinado eletronicamente, e conter a exposição dos motivos do recorrente, com as devidas razões de fato e de direito.</w:t>
      </w:r>
    </w:p>
    <w:p w14:paraId="29FDC0E7"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06DE2242"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recurso deverá ser dirigido à Comissão de Ensino e Formação – CEF-CAU/DF, a qual poderá reconsiderar sua decisão no prazo de 5 (cinco) dias úteis, ou, nesse mesmo prazo, no caso de indeferimento, encaminhar à autoridade superior, devendo, neste caso, a decisão ser proferida pela autoridade dentro do prazo de 5 (cinco) dias úteis, contado do recebimento do recurso.</w:t>
      </w:r>
    </w:p>
    <w:p w14:paraId="12D4E445"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0C45D794"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JULGAMENTO E RESULTADO</w:t>
      </w:r>
    </w:p>
    <w:p w14:paraId="6E6BF831"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3F1D6F2E"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julgamento, a ser feito pela Comissão Julgadora, observará os critérios de avaliação previstos no regulamento, anexo I deste Edital.</w:t>
      </w:r>
    </w:p>
    <w:p w14:paraId="673F0975"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785AADDC"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sistema não irá expor à Comissão Julgadora as informações sobre a autoria dos trabalhos e práticas, constando no arquivo a ser julgado tão somente o ID único gerado automaticamente no momento da inscrição.</w:t>
      </w:r>
    </w:p>
    <w:p w14:paraId="49CCC164"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4F23E588" w14:textId="2E06DBCD"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O julgamento acontecerá entre </w:t>
      </w:r>
      <w:r w:rsidR="00227CF1" w:rsidRPr="0015065E">
        <w:rPr>
          <w:rFonts w:asciiTheme="minorHAnsi" w:eastAsia="Arial" w:hAnsiTheme="minorHAnsi" w:cstheme="minorHAnsi"/>
          <w:b/>
          <w:sz w:val="22"/>
          <w:szCs w:val="22"/>
        </w:rPr>
        <w:t>14</w:t>
      </w:r>
      <w:r w:rsidRPr="0015065E">
        <w:rPr>
          <w:rFonts w:asciiTheme="minorHAnsi" w:eastAsia="Arial" w:hAnsiTheme="minorHAnsi" w:cstheme="minorHAnsi"/>
          <w:b/>
          <w:color w:val="000000"/>
          <w:sz w:val="22"/>
          <w:szCs w:val="22"/>
        </w:rPr>
        <w:t xml:space="preserve"> e </w:t>
      </w:r>
      <w:r w:rsidR="000175BF" w:rsidRPr="0015065E">
        <w:rPr>
          <w:rFonts w:asciiTheme="minorHAnsi" w:eastAsia="Arial" w:hAnsiTheme="minorHAnsi" w:cstheme="minorHAnsi"/>
          <w:b/>
          <w:sz w:val="22"/>
          <w:szCs w:val="22"/>
        </w:rPr>
        <w:t>2</w:t>
      </w:r>
      <w:r w:rsidR="00AE4962" w:rsidRPr="0015065E">
        <w:rPr>
          <w:rFonts w:asciiTheme="minorHAnsi" w:eastAsia="Arial" w:hAnsiTheme="minorHAnsi" w:cstheme="minorHAnsi"/>
          <w:b/>
          <w:sz w:val="22"/>
          <w:szCs w:val="22"/>
        </w:rPr>
        <w:t>5</w:t>
      </w:r>
      <w:r w:rsidRPr="0015065E">
        <w:rPr>
          <w:rFonts w:asciiTheme="minorHAnsi" w:eastAsia="Arial" w:hAnsiTheme="minorHAnsi" w:cstheme="minorHAnsi"/>
          <w:b/>
          <w:color w:val="000000"/>
          <w:sz w:val="22"/>
          <w:szCs w:val="22"/>
        </w:rPr>
        <w:t xml:space="preserve"> de </w:t>
      </w:r>
      <w:r w:rsidR="000175BF" w:rsidRPr="0015065E">
        <w:rPr>
          <w:rFonts w:asciiTheme="minorHAnsi" w:eastAsia="Arial" w:hAnsiTheme="minorHAnsi" w:cstheme="minorHAnsi"/>
          <w:b/>
          <w:sz w:val="22"/>
          <w:szCs w:val="22"/>
        </w:rPr>
        <w:t>agosto</w:t>
      </w:r>
      <w:r w:rsidRPr="0015065E">
        <w:rPr>
          <w:rFonts w:asciiTheme="minorHAnsi" w:eastAsia="Arial" w:hAnsiTheme="minorHAnsi" w:cstheme="minorHAnsi"/>
          <w:b/>
          <w:color w:val="000000"/>
          <w:sz w:val="22"/>
          <w:szCs w:val="22"/>
        </w:rPr>
        <w:t xml:space="preserve"> de 202</w:t>
      </w:r>
      <w:r w:rsidRPr="0015065E">
        <w:rPr>
          <w:rFonts w:asciiTheme="minorHAnsi" w:eastAsia="Arial" w:hAnsiTheme="minorHAnsi" w:cstheme="minorHAnsi"/>
          <w:b/>
          <w:sz w:val="22"/>
          <w:szCs w:val="22"/>
        </w:rPr>
        <w:t>3</w:t>
      </w:r>
      <w:r w:rsidRPr="0015065E">
        <w:rPr>
          <w:rFonts w:asciiTheme="minorHAnsi" w:eastAsia="Arial" w:hAnsiTheme="minorHAnsi" w:cstheme="minorHAnsi"/>
          <w:color w:val="000000"/>
          <w:sz w:val="22"/>
          <w:szCs w:val="22"/>
        </w:rPr>
        <w:t>, e se dará mediante nota atribuída pela Comissão Julgadora, que será preenchida por Coordenador no próprio sistema, que disponibilizará apenas acesso aos arquivos, sem identificação do participante.</w:t>
      </w:r>
    </w:p>
    <w:p w14:paraId="2F2961D5" w14:textId="77777777" w:rsidR="0030356C" w:rsidRPr="0015065E" w:rsidRDefault="0030356C">
      <w:pPr>
        <w:tabs>
          <w:tab w:val="left" w:pos="567"/>
          <w:tab w:val="left" w:pos="1985"/>
        </w:tabs>
        <w:rPr>
          <w:rFonts w:asciiTheme="minorHAnsi" w:eastAsia="Arial" w:hAnsiTheme="minorHAnsi" w:cstheme="minorHAnsi"/>
          <w:sz w:val="22"/>
          <w:szCs w:val="22"/>
        </w:rPr>
      </w:pPr>
    </w:p>
    <w:p w14:paraId="619AF088"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Após término de julgamento e atribuição das notas, o sistema gerará lista de classificação em ordem decrescente de nota.</w:t>
      </w:r>
    </w:p>
    <w:p w14:paraId="100A8E8A" w14:textId="77777777" w:rsidR="0030356C" w:rsidRPr="0015065E" w:rsidRDefault="0030356C">
      <w:pPr>
        <w:tabs>
          <w:tab w:val="left" w:pos="567"/>
          <w:tab w:val="left" w:pos="1985"/>
        </w:tabs>
        <w:rPr>
          <w:rFonts w:asciiTheme="minorHAnsi" w:eastAsia="Arial" w:hAnsiTheme="minorHAnsi" w:cstheme="minorHAnsi"/>
          <w:sz w:val="22"/>
          <w:szCs w:val="22"/>
        </w:rPr>
      </w:pPr>
    </w:p>
    <w:p w14:paraId="000B04A6"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lista com os premiados em cada uma das 3 (três) categorias do “Prêmio Estudante” e os finalistas no “Prêmio Docente” serão divulgadas no sítio eletrônico e redes sociais do CAU/DF no dia previsto no cronograma do anexo V deste Edital.</w:t>
      </w:r>
    </w:p>
    <w:p w14:paraId="41BE16D7" w14:textId="77777777" w:rsidR="0030356C" w:rsidRPr="0015065E" w:rsidRDefault="0030356C">
      <w:pPr>
        <w:tabs>
          <w:tab w:val="left" w:pos="567"/>
          <w:tab w:val="left" w:pos="1985"/>
        </w:tabs>
        <w:rPr>
          <w:rFonts w:asciiTheme="minorHAnsi" w:eastAsia="Arial" w:hAnsiTheme="minorHAnsi" w:cstheme="minorHAnsi"/>
          <w:sz w:val="22"/>
          <w:szCs w:val="22"/>
        </w:rPr>
      </w:pPr>
    </w:p>
    <w:p w14:paraId="0B488292" w14:textId="0CA84375" w:rsidR="0030356C" w:rsidRPr="0015065E" w:rsidRDefault="005475D0" w:rsidP="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sz w:val="22"/>
          <w:szCs w:val="22"/>
        </w:rPr>
      </w:pPr>
      <w:r w:rsidRPr="0015065E">
        <w:rPr>
          <w:rFonts w:asciiTheme="minorHAnsi" w:eastAsia="Arial" w:hAnsiTheme="minorHAnsi" w:cstheme="minorHAnsi"/>
          <w:color w:val="000000"/>
          <w:sz w:val="22"/>
          <w:szCs w:val="22"/>
        </w:rPr>
        <w:t>Os premiados de cada categoria e as menções da categoria “Prêmio Estudante” serão divulgados no evento de Solenidade de Premiação, no dia previsto no cronograma do anexo V. –</w:t>
      </w:r>
      <w:r w:rsidRPr="0015065E">
        <w:rPr>
          <w:rFonts w:asciiTheme="minorHAnsi" w:eastAsia="Arial" w:hAnsiTheme="minorHAnsi" w:cstheme="minorHAnsi"/>
          <w:b/>
          <w:color w:val="000000"/>
          <w:sz w:val="22"/>
          <w:szCs w:val="22"/>
        </w:rPr>
        <w:t xml:space="preserve"> </w:t>
      </w:r>
    </w:p>
    <w:p w14:paraId="22EA323A" w14:textId="77777777" w:rsidR="00974BF3" w:rsidRPr="0015065E" w:rsidRDefault="00974BF3" w:rsidP="00974BF3">
      <w:pPr>
        <w:pBdr>
          <w:top w:val="nil"/>
          <w:left w:val="nil"/>
          <w:bottom w:val="nil"/>
          <w:right w:val="nil"/>
          <w:between w:val="nil"/>
        </w:pBdr>
        <w:tabs>
          <w:tab w:val="left" w:pos="567"/>
          <w:tab w:val="left" w:pos="1418"/>
          <w:tab w:val="left" w:pos="1985"/>
        </w:tabs>
        <w:rPr>
          <w:rFonts w:asciiTheme="minorHAnsi" w:eastAsia="Arial" w:hAnsiTheme="minorHAnsi" w:cstheme="minorHAnsi"/>
          <w:color w:val="000000"/>
          <w:sz w:val="22"/>
          <w:szCs w:val="22"/>
        </w:rPr>
      </w:pPr>
    </w:p>
    <w:p w14:paraId="77C5C3B9" w14:textId="1F8A97B1"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As decisões da Comissão Julgadora detêm julgamento técnico especializado e, garantido o direito à ampla defesa e contraditório, são irrevogáveis, salvo em casos de comprovada ilegalidade ou plágio de qualquer um dos trabalhos.</w:t>
      </w:r>
    </w:p>
    <w:p w14:paraId="78F2823F" w14:textId="77777777" w:rsidR="0030356C" w:rsidRPr="0015065E" w:rsidRDefault="0030356C">
      <w:pPr>
        <w:tabs>
          <w:tab w:val="left" w:pos="567"/>
          <w:tab w:val="left" w:pos="1985"/>
        </w:tabs>
        <w:rPr>
          <w:rFonts w:asciiTheme="minorHAnsi" w:eastAsia="Arial" w:hAnsiTheme="minorHAnsi" w:cstheme="minorHAnsi"/>
          <w:sz w:val="22"/>
          <w:szCs w:val="22"/>
        </w:rPr>
      </w:pPr>
    </w:p>
    <w:p w14:paraId="0A7B966A"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ata de julgamento da Comissão Julgadora e a lista final de classificação serão divulgadas após a premiação, dando publicidade aos atos para que todos os participantes classificados em cada categoria saibam sua nota e ordem de classificação.</w:t>
      </w:r>
    </w:p>
    <w:p w14:paraId="424606CC" w14:textId="77777777" w:rsidR="0030356C" w:rsidRPr="0015065E" w:rsidRDefault="0030356C">
      <w:pPr>
        <w:tabs>
          <w:tab w:val="left" w:pos="567"/>
          <w:tab w:val="left" w:pos="1985"/>
        </w:tabs>
        <w:rPr>
          <w:rFonts w:asciiTheme="minorHAnsi" w:eastAsia="Arial" w:hAnsiTheme="minorHAnsi" w:cstheme="minorHAnsi"/>
          <w:sz w:val="22"/>
          <w:szCs w:val="22"/>
        </w:rPr>
      </w:pPr>
    </w:p>
    <w:p w14:paraId="137F92FC"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PREMIAÇÃO</w:t>
      </w:r>
    </w:p>
    <w:p w14:paraId="20367CFB"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65655BD5"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Na categoria “Prêmio Estudante” serão classificados 3 (três) trabalhos por subcategoria.</w:t>
      </w:r>
    </w:p>
    <w:p w14:paraId="7C80F27C"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2919726E" w14:textId="65D59DB7" w:rsidR="0030356C" w:rsidRPr="0015065E" w:rsidRDefault="005475D0" w:rsidP="00E66CB5">
      <w:pPr>
        <w:numPr>
          <w:ilvl w:val="3"/>
          <w:numId w:val="2"/>
        </w:numPr>
        <w:pBdr>
          <w:top w:val="nil"/>
          <w:left w:val="nil"/>
          <w:bottom w:val="nil"/>
          <w:right w:val="nil"/>
          <w:between w:val="nil"/>
        </w:pBdr>
        <w:tabs>
          <w:tab w:val="left" w:pos="567"/>
          <w:tab w:val="left" w:pos="1134"/>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Será feita premiação dos 3 (três) </w:t>
      </w:r>
      <w:r w:rsidR="00AE6F8C" w:rsidRPr="0015065E">
        <w:rPr>
          <w:rFonts w:asciiTheme="minorHAnsi" w:eastAsia="Arial" w:hAnsiTheme="minorHAnsi" w:cstheme="minorHAnsi"/>
          <w:color w:val="000000"/>
          <w:sz w:val="22"/>
          <w:szCs w:val="22"/>
        </w:rPr>
        <w:t xml:space="preserve">melhores trabalhos </w:t>
      </w:r>
      <w:r w:rsidRPr="0015065E">
        <w:rPr>
          <w:rFonts w:asciiTheme="minorHAnsi" w:eastAsia="Arial" w:hAnsiTheme="minorHAnsi" w:cstheme="minorHAnsi"/>
          <w:color w:val="000000"/>
          <w:sz w:val="22"/>
          <w:szCs w:val="22"/>
        </w:rPr>
        <w:t>de cada subcategoria, na categoria “Prêmio Estudante</w:t>
      </w:r>
      <w:r w:rsidR="007115B0" w:rsidRPr="0015065E">
        <w:rPr>
          <w:rFonts w:asciiTheme="minorHAnsi" w:eastAsia="Arial" w:hAnsiTheme="minorHAnsi" w:cstheme="minorHAnsi"/>
          <w:color w:val="000000"/>
          <w:sz w:val="22"/>
          <w:szCs w:val="22"/>
        </w:rPr>
        <w:t>”</w:t>
      </w:r>
      <w:r w:rsidRPr="0015065E">
        <w:rPr>
          <w:rFonts w:asciiTheme="minorHAnsi" w:eastAsia="Arial" w:hAnsiTheme="minorHAnsi" w:cstheme="minorHAnsi"/>
          <w:color w:val="000000"/>
          <w:sz w:val="22"/>
          <w:szCs w:val="22"/>
        </w:rPr>
        <w:t xml:space="preserve">, </w:t>
      </w:r>
      <w:r w:rsidR="00950970" w:rsidRPr="0015065E">
        <w:rPr>
          <w:rFonts w:asciiTheme="minorHAnsi" w:eastAsia="Arial" w:hAnsiTheme="minorHAnsi" w:cstheme="minorHAnsi"/>
          <w:color w:val="000000"/>
          <w:sz w:val="22"/>
          <w:szCs w:val="22"/>
        </w:rPr>
        <w:t xml:space="preserve">premiando até 9(nove) estudantes </w:t>
      </w:r>
      <w:r w:rsidRPr="0015065E">
        <w:rPr>
          <w:rFonts w:asciiTheme="minorHAnsi" w:eastAsia="Arial" w:hAnsiTheme="minorHAnsi" w:cstheme="minorHAnsi"/>
          <w:color w:val="000000"/>
          <w:sz w:val="22"/>
          <w:szCs w:val="22"/>
        </w:rPr>
        <w:t>pelo valor</w:t>
      </w:r>
      <w:r w:rsidR="00E66CB5" w:rsidRPr="0015065E">
        <w:rPr>
          <w:rFonts w:asciiTheme="minorHAnsi" w:eastAsia="Arial" w:hAnsiTheme="minorHAnsi" w:cstheme="minorHAnsi"/>
          <w:color w:val="000000"/>
          <w:sz w:val="22"/>
          <w:szCs w:val="22"/>
        </w:rPr>
        <w:t xml:space="preserve"> de </w:t>
      </w:r>
      <w:r w:rsidRPr="0015065E">
        <w:rPr>
          <w:rFonts w:asciiTheme="minorHAnsi" w:eastAsia="Arial" w:hAnsiTheme="minorHAnsi" w:cstheme="minorHAnsi"/>
          <w:color w:val="000000"/>
          <w:sz w:val="22"/>
          <w:szCs w:val="22"/>
        </w:rPr>
        <w:t>R$ 1.</w:t>
      </w:r>
      <w:r w:rsidR="007312F8" w:rsidRPr="0015065E">
        <w:rPr>
          <w:rFonts w:asciiTheme="minorHAnsi" w:eastAsia="Arial" w:hAnsiTheme="minorHAnsi" w:cstheme="minorHAnsi"/>
          <w:color w:val="000000"/>
          <w:sz w:val="22"/>
          <w:szCs w:val="22"/>
        </w:rPr>
        <w:t>250</w:t>
      </w:r>
      <w:r w:rsidRPr="0015065E">
        <w:rPr>
          <w:rFonts w:asciiTheme="minorHAnsi" w:eastAsia="Arial" w:hAnsiTheme="minorHAnsi" w:cstheme="minorHAnsi"/>
          <w:color w:val="000000"/>
          <w:sz w:val="22"/>
          <w:szCs w:val="22"/>
        </w:rPr>
        <w:t xml:space="preserve">,00 (um mil </w:t>
      </w:r>
      <w:r w:rsidR="007312F8" w:rsidRPr="0015065E">
        <w:rPr>
          <w:rFonts w:asciiTheme="minorHAnsi" w:eastAsia="Arial" w:hAnsiTheme="minorHAnsi" w:cstheme="minorHAnsi"/>
          <w:color w:val="000000"/>
          <w:sz w:val="22"/>
          <w:szCs w:val="22"/>
        </w:rPr>
        <w:t>duzentos e cinquenta</w:t>
      </w:r>
      <w:r w:rsidRPr="0015065E">
        <w:rPr>
          <w:rFonts w:asciiTheme="minorHAnsi" w:eastAsia="Arial" w:hAnsiTheme="minorHAnsi" w:cstheme="minorHAnsi"/>
          <w:color w:val="000000"/>
          <w:sz w:val="22"/>
          <w:szCs w:val="22"/>
        </w:rPr>
        <w:t xml:space="preserve"> reais)</w:t>
      </w:r>
      <w:r w:rsidR="00E66C56" w:rsidRPr="0015065E">
        <w:rPr>
          <w:rFonts w:asciiTheme="minorHAnsi" w:eastAsia="Arial" w:hAnsiTheme="minorHAnsi" w:cstheme="minorHAnsi"/>
          <w:color w:val="000000"/>
          <w:sz w:val="22"/>
          <w:szCs w:val="22"/>
        </w:rPr>
        <w:t xml:space="preserve"> cada trabalho</w:t>
      </w:r>
      <w:r w:rsidRPr="0015065E">
        <w:rPr>
          <w:rFonts w:asciiTheme="minorHAnsi" w:eastAsia="Arial" w:hAnsiTheme="minorHAnsi" w:cstheme="minorHAnsi"/>
          <w:color w:val="000000"/>
          <w:sz w:val="22"/>
          <w:szCs w:val="22"/>
        </w:rPr>
        <w:t>;</w:t>
      </w:r>
    </w:p>
    <w:p w14:paraId="5047AD24" w14:textId="77777777" w:rsidR="0030356C" w:rsidRPr="0015065E" w:rsidRDefault="0030356C">
      <w:pPr>
        <w:tabs>
          <w:tab w:val="left" w:pos="567"/>
          <w:tab w:val="left" w:pos="1134"/>
          <w:tab w:val="left" w:pos="2410"/>
        </w:tabs>
        <w:rPr>
          <w:rFonts w:asciiTheme="minorHAnsi" w:eastAsia="Arial" w:hAnsiTheme="minorHAnsi" w:cstheme="minorHAnsi"/>
          <w:sz w:val="22"/>
          <w:szCs w:val="22"/>
        </w:rPr>
      </w:pPr>
    </w:p>
    <w:p w14:paraId="29D0CE27" w14:textId="260392C1" w:rsidR="0030356C" w:rsidRPr="0015065E" w:rsidRDefault="005475D0" w:rsidP="00E66CB5">
      <w:pPr>
        <w:numPr>
          <w:ilvl w:val="3"/>
          <w:numId w:val="2"/>
        </w:numPr>
        <w:pBdr>
          <w:top w:val="nil"/>
          <w:left w:val="nil"/>
          <w:bottom w:val="nil"/>
          <w:right w:val="nil"/>
          <w:between w:val="nil"/>
        </w:pBdr>
        <w:tabs>
          <w:tab w:val="left" w:pos="567"/>
          <w:tab w:val="left" w:pos="1134"/>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Será feita premiação aos docentes orientadores de cada trabalho premiado na categoria “Prêmio Estudante”, pelo valor</w:t>
      </w:r>
      <w:r w:rsidR="00E66CB5" w:rsidRPr="0015065E">
        <w:rPr>
          <w:rFonts w:asciiTheme="minorHAnsi" w:eastAsia="Arial" w:hAnsiTheme="minorHAnsi" w:cstheme="minorHAnsi"/>
          <w:color w:val="000000"/>
          <w:sz w:val="22"/>
          <w:szCs w:val="22"/>
        </w:rPr>
        <w:t xml:space="preserve"> de </w:t>
      </w:r>
      <w:r w:rsidRPr="0015065E">
        <w:rPr>
          <w:rFonts w:asciiTheme="minorHAnsi" w:eastAsia="Arial" w:hAnsiTheme="minorHAnsi" w:cstheme="minorHAnsi"/>
          <w:color w:val="000000"/>
          <w:sz w:val="22"/>
          <w:szCs w:val="22"/>
        </w:rPr>
        <w:t>R$ 400,00 (quatrocentos reais).</w:t>
      </w:r>
    </w:p>
    <w:p w14:paraId="4A817919" w14:textId="77777777" w:rsidR="0030356C" w:rsidRPr="0015065E" w:rsidRDefault="0030356C">
      <w:pPr>
        <w:tabs>
          <w:tab w:val="left" w:pos="567"/>
          <w:tab w:val="left" w:pos="1134"/>
          <w:tab w:val="left" w:pos="2268"/>
          <w:tab w:val="left" w:pos="2552"/>
        </w:tabs>
        <w:rPr>
          <w:rFonts w:asciiTheme="minorHAnsi" w:eastAsia="Arial" w:hAnsiTheme="minorHAnsi" w:cstheme="minorHAnsi"/>
          <w:sz w:val="22"/>
          <w:szCs w:val="22"/>
        </w:rPr>
      </w:pPr>
    </w:p>
    <w:p w14:paraId="640F8022" w14:textId="19178B44" w:rsidR="0030356C" w:rsidRPr="0015065E" w:rsidRDefault="005475D0">
      <w:pPr>
        <w:numPr>
          <w:ilvl w:val="4"/>
          <w:numId w:val="2"/>
        </w:numPr>
        <w:pBdr>
          <w:top w:val="nil"/>
          <w:left w:val="nil"/>
          <w:bottom w:val="nil"/>
          <w:right w:val="nil"/>
          <w:between w:val="nil"/>
        </w:pBdr>
        <w:tabs>
          <w:tab w:val="left" w:pos="567"/>
          <w:tab w:val="left" w:pos="1134"/>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premiação para o orientador de mais de um trabalho premiado é cumulativa.</w:t>
      </w:r>
    </w:p>
    <w:p w14:paraId="41B38034" w14:textId="77777777" w:rsidR="0030356C" w:rsidRPr="0015065E" w:rsidRDefault="0030356C">
      <w:pPr>
        <w:tabs>
          <w:tab w:val="left" w:pos="567"/>
          <w:tab w:val="left" w:pos="1134"/>
          <w:tab w:val="left" w:pos="2268"/>
        </w:tabs>
        <w:rPr>
          <w:rFonts w:asciiTheme="minorHAnsi" w:eastAsia="Arial" w:hAnsiTheme="minorHAnsi" w:cstheme="minorHAnsi"/>
          <w:sz w:val="22"/>
          <w:szCs w:val="22"/>
        </w:rPr>
      </w:pPr>
    </w:p>
    <w:p w14:paraId="1E4A1B4B" w14:textId="37BB735B" w:rsidR="0030356C" w:rsidRPr="0015065E" w:rsidRDefault="005475D0">
      <w:pPr>
        <w:numPr>
          <w:ilvl w:val="1"/>
          <w:numId w:val="2"/>
        </w:numPr>
        <w:pBdr>
          <w:top w:val="nil"/>
          <w:left w:val="nil"/>
          <w:bottom w:val="nil"/>
          <w:right w:val="nil"/>
          <w:between w:val="nil"/>
        </w:pBdr>
        <w:tabs>
          <w:tab w:val="left" w:pos="567"/>
          <w:tab w:val="left" w:pos="1134"/>
          <w:tab w:val="left" w:pos="1778"/>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Na categoria “Prêmio Docente” serão premiadas até </w:t>
      </w:r>
      <w:r w:rsidR="001D6FC9" w:rsidRPr="0015065E">
        <w:rPr>
          <w:rFonts w:asciiTheme="minorHAnsi" w:eastAsia="Arial" w:hAnsiTheme="minorHAnsi" w:cstheme="minorHAnsi"/>
          <w:color w:val="000000"/>
          <w:sz w:val="22"/>
          <w:szCs w:val="22"/>
        </w:rPr>
        <w:t>2</w:t>
      </w:r>
      <w:r w:rsidRPr="0015065E">
        <w:rPr>
          <w:rFonts w:asciiTheme="minorHAnsi" w:eastAsia="Arial" w:hAnsiTheme="minorHAnsi" w:cstheme="minorHAnsi"/>
          <w:color w:val="000000"/>
          <w:sz w:val="22"/>
          <w:szCs w:val="22"/>
        </w:rPr>
        <w:t xml:space="preserve"> (</w:t>
      </w:r>
      <w:r w:rsidR="001D6FC9" w:rsidRPr="0015065E">
        <w:rPr>
          <w:rFonts w:asciiTheme="minorHAnsi" w:eastAsia="Arial" w:hAnsiTheme="minorHAnsi" w:cstheme="minorHAnsi"/>
          <w:color w:val="000000"/>
          <w:sz w:val="22"/>
          <w:szCs w:val="22"/>
        </w:rPr>
        <w:t>duas</w:t>
      </w:r>
      <w:r w:rsidRPr="0015065E">
        <w:rPr>
          <w:rFonts w:asciiTheme="minorHAnsi" w:eastAsia="Arial" w:hAnsiTheme="minorHAnsi" w:cstheme="minorHAnsi"/>
          <w:color w:val="000000"/>
          <w:sz w:val="22"/>
          <w:szCs w:val="22"/>
        </w:rPr>
        <w:t>) práticas, pelo seguinte valor:</w:t>
      </w:r>
    </w:p>
    <w:p w14:paraId="1C05BBE7" w14:textId="77777777" w:rsidR="0030356C" w:rsidRPr="0015065E" w:rsidRDefault="0030356C">
      <w:pPr>
        <w:tabs>
          <w:tab w:val="left" w:pos="567"/>
          <w:tab w:val="left" w:pos="1134"/>
          <w:tab w:val="left" w:pos="1778"/>
        </w:tabs>
        <w:rPr>
          <w:rFonts w:asciiTheme="minorHAnsi" w:eastAsia="Arial" w:hAnsiTheme="minorHAnsi" w:cstheme="minorHAnsi"/>
          <w:sz w:val="22"/>
          <w:szCs w:val="22"/>
        </w:rPr>
      </w:pPr>
    </w:p>
    <w:p w14:paraId="2306547A" w14:textId="77777777" w:rsidR="0030356C" w:rsidRPr="0015065E" w:rsidRDefault="005475D0">
      <w:pPr>
        <w:numPr>
          <w:ilvl w:val="2"/>
          <w:numId w:val="2"/>
        </w:numPr>
        <w:pBdr>
          <w:top w:val="nil"/>
          <w:left w:val="nil"/>
          <w:bottom w:val="nil"/>
          <w:right w:val="nil"/>
          <w:between w:val="nil"/>
        </w:pBdr>
        <w:tabs>
          <w:tab w:val="left" w:pos="567"/>
          <w:tab w:val="left" w:pos="1134"/>
          <w:tab w:val="left" w:pos="1778"/>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Ao autor responsável: R$ 1.500,00 (um mil e quinhentos reais).</w:t>
      </w:r>
    </w:p>
    <w:p w14:paraId="44E391B4" w14:textId="77777777" w:rsidR="0030356C" w:rsidRPr="0015065E" w:rsidRDefault="0030356C">
      <w:pPr>
        <w:tabs>
          <w:tab w:val="left" w:pos="567"/>
          <w:tab w:val="left" w:pos="1418"/>
          <w:tab w:val="left" w:pos="1778"/>
          <w:tab w:val="left" w:pos="1985"/>
        </w:tabs>
        <w:rPr>
          <w:rFonts w:asciiTheme="minorHAnsi" w:eastAsia="Arial" w:hAnsiTheme="minorHAnsi" w:cstheme="minorHAnsi"/>
          <w:sz w:val="22"/>
          <w:szCs w:val="22"/>
        </w:rPr>
      </w:pPr>
    </w:p>
    <w:p w14:paraId="695987DF" w14:textId="77777777" w:rsidR="0030356C" w:rsidRPr="0015065E" w:rsidRDefault="005475D0">
      <w:pPr>
        <w:numPr>
          <w:ilvl w:val="3"/>
          <w:numId w:val="2"/>
        </w:numPr>
        <w:pBdr>
          <w:top w:val="nil"/>
          <w:left w:val="nil"/>
          <w:bottom w:val="nil"/>
          <w:right w:val="nil"/>
          <w:between w:val="nil"/>
        </w:pBdr>
        <w:tabs>
          <w:tab w:val="left" w:pos="567"/>
          <w:tab w:val="left" w:pos="1418"/>
          <w:tab w:val="left" w:pos="1778"/>
          <w:tab w:val="left" w:pos="1985"/>
          <w:tab w:val="left" w:pos="2410"/>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Em caso de trabalho desenvolvido em equipe/parceria, receberá a premiação apenas o professor inscrito como responsável pela prática pedagógica inovadora e que foi indicado como autor principal no ato da inscrição. Não caberá ao CAU/DF a responsabilidade pela divisão de prêmios.</w:t>
      </w:r>
    </w:p>
    <w:p w14:paraId="2ABE5BEA" w14:textId="77777777" w:rsidR="0030356C" w:rsidRPr="0015065E" w:rsidRDefault="0030356C">
      <w:pPr>
        <w:tabs>
          <w:tab w:val="left" w:pos="567"/>
          <w:tab w:val="left" w:pos="1418"/>
          <w:tab w:val="left" w:pos="1778"/>
          <w:tab w:val="left" w:pos="1985"/>
          <w:tab w:val="left" w:pos="2410"/>
        </w:tabs>
        <w:rPr>
          <w:rFonts w:asciiTheme="minorHAnsi" w:eastAsia="Arial" w:hAnsiTheme="minorHAnsi" w:cstheme="minorHAnsi"/>
          <w:sz w:val="22"/>
          <w:szCs w:val="22"/>
        </w:rPr>
      </w:pPr>
    </w:p>
    <w:p w14:paraId="63D8FB0B" w14:textId="77777777" w:rsidR="0030356C" w:rsidRPr="0015065E" w:rsidRDefault="005475D0">
      <w:pPr>
        <w:numPr>
          <w:ilvl w:val="1"/>
          <w:numId w:val="2"/>
        </w:numPr>
        <w:pBdr>
          <w:top w:val="nil"/>
          <w:left w:val="nil"/>
          <w:bottom w:val="nil"/>
          <w:right w:val="nil"/>
          <w:between w:val="nil"/>
        </w:pBdr>
        <w:tabs>
          <w:tab w:val="left" w:pos="567"/>
          <w:tab w:val="left" w:pos="1418"/>
          <w:tab w:val="left" w:pos="1778"/>
          <w:tab w:val="left" w:pos="1985"/>
          <w:tab w:val="left" w:pos="2410"/>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pagamento da premiação se dará somente após conferência das condições previstas no item 5 deste Edital.</w:t>
      </w:r>
    </w:p>
    <w:p w14:paraId="1623C970" w14:textId="77777777" w:rsidR="0030356C" w:rsidRPr="0015065E" w:rsidRDefault="0030356C">
      <w:pPr>
        <w:tabs>
          <w:tab w:val="left" w:pos="567"/>
          <w:tab w:val="left" w:pos="2410"/>
        </w:tabs>
        <w:rPr>
          <w:rFonts w:asciiTheme="minorHAnsi" w:eastAsia="Arial" w:hAnsiTheme="minorHAnsi" w:cstheme="minorHAnsi"/>
          <w:sz w:val="22"/>
          <w:szCs w:val="22"/>
        </w:rPr>
      </w:pPr>
    </w:p>
    <w:p w14:paraId="75F38B80" w14:textId="77777777" w:rsidR="0030356C" w:rsidRPr="0015065E" w:rsidRDefault="005475D0">
      <w:pPr>
        <w:numPr>
          <w:ilvl w:val="2"/>
          <w:numId w:val="2"/>
        </w:numPr>
        <w:pBdr>
          <w:top w:val="nil"/>
          <w:left w:val="nil"/>
          <w:bottom w:val="nil"/>
          <w:right w:val="nil"/>
          <w:between w:val="nil"/>
        </w:pBdr>
        <w:tabs>
          <w:tab w:val="left" w:pos="567"/>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Estando o premiado com alguma situação de irregularidade de que trata o item 2.1, a regularização será condição indispensável para recebimento do prêmio.</w:t>
      </w:r>
    </w:p>
    <w:p w14:paraId="1B3BA816" w14:textId="77777777" w:rsidR="0030356C" w:rsidRPr="0015065E" w:rsidRDefault="0030356C">
      <w:pPr>
        <w:tabs>
          <w:tab w:val="left" w:pos="567"/>
        </w:tabs>
        <w:rPr>
          <w:rFonts w:asciiTheme="minorHAnsi" w:eastAsia="Arial" w:hAnsiTheme="minorHAnsi" w:cstheme="minorHAnsi"/>
          <w:sz w:val="22"/>
          <w:szCs w:val="22"/>
        </w:rPr>
      </w:pPr>
    </w:p>
    <w:p w14:paraId="5AAC0DC3" w14:textId="77777777" w:rsidR="0030356C" w:rsidRPr="0015065E" w:rsidRDefault="005475D0">
      <w:pPr>
        <w:numPr>
          <w:ilvl w:val="2"/>
          <w:numId w:val="2"/>
        </w:numPr>
        <w:pBdr>
          <w:top w:val="nil"/>
          <w:left w:val="nil"/>
          <w:bottom w:val="nil"/>
          <w:right w:val="nil"/>
          <w:between w:val="nil"/>
        </w:pBdr>
        <w:tabs>
          <w:tab w:val="left" w:pos="567"/>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Estando o premiado com alguma situação de impedimento de que tratam os subitens 5.1.1 e 5.1.2, estará também impedido de receber a premiação.</w:t>
      </w:r>
    </w:p>
    <w:p w14:paraId="1598CD68" w14:textId="77777777" w:rsidR="0030356C" w:rsidRPr="0015065E" w:rsidRDefault="0030356C">
      <w:pPr>
        <w:tabs>
          <w:tab w:val="left" w:pos="567"/>
        </w:tabs>
        <w:rPr>
          <w:rFonts w:asciiTheme="minorHAnsi" w:eastAsia="Arial" w:hAnsiTheme="minorHAnsi" w:cstheme="minorHAnsi"/>
          <w:sz w:val="22"/>
          <w:szCs w:val="22"/>
        </w:rPr>
      </w:pPr>
    </w:p>
    <w:p w14:paraId="220CC0E9" w14:textId="77777777" w:rsidR="0030356C" w:rsidRPr="0015065E" w:rsidRDefault="005475D0">
      <w:pPr>
        <w:numPr>
          <w:ilvl w:val="2"/>
          <w:numId w:val="2"/>
        </w:numPr>
        <w:pBdr>
          <w:top w:val="nil"/>
          <w:left w:val="nil"/>
          <w:bottom w:val="nil"/>
          <w:right w:val="nil"/>
          <w:between w:val="nil"/>
        </w:pBdr>
        <w:tabs>
          <w:tab w:val="left" w:pos="567"/>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conferência de que trata este item será feita pelos membros da Comissão Julgadora e publicada no Portal da Transparência do CAU/DF.</w:t>
      </w:r>
    </w:p>
    <w:p w14:paraId="5E5171FA" w14:textId="77777777" w:rsidR="0030356C" w:rsidRPr="0015065E" w:rsidRDefault="0030356C">
      <w:pPr>
        <w:tabs>
          <w:tab w:val="left" w:pos="567"/>
          <w:tab w:val="left" w:pos="1985"/>
        </w:tabs>
        <w:rPr>
          <w:rFonts w:asciiTheme="minorHAnsi" w:eastAsia="Arial" w:hAnsiTheme="minorHAnsi" w:cstheme="minorHAnsi"/>
          <w:sz w:val="22"/>
          <w:szCs w:val="22"/>
        </w:rPr>
      </w:pPr>
    </w:p>
    <w:p w14:paraId="758E5AA9" w14:textId="77777777" w:rsidR="0030356C" w:rsidRPr="0015065E" w:rsidRDefault="005475D0">
      <w:pPr>
        <w:numPr>
          <w:ilvl w:val="1"/>
          <w:numId w:val="2"/>
        </w:numPr>
        <w:pBdr>
          <w:top w:val="nil"/>
          <w:left w:val="nil"/>
          <w:bottom w:val="nil"/>
          <w:right w:val="nil"/>
          <w:between w:val="nil"/>
        </w:pBdr>
        <w:tabs>
          <w:tab w:val="left" w:pos="567"/>
          <w:tab w:val="left" w:pos="1418"/>
          <w:tab w:val="left" w:pos="177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Após a divulgação</w:t>
      </w:r>
      <w:r w:rsidRPr="0015065E">
        <w:rPr>
          <w:rFonts w:asciiTheme="minorHAnsi" w:eastAsia="Arial" w:hAnsiTheme="minorHAnsi" w:cstheme="minorHAnsi"/>
          <w:color w:val="000000"/>
          <w:sz w:val="22"/>
          <w:szCs w:val="22"/>
        </w:rPr>
        <w:t xml:space="preserve"> dos resultados, os premiados serão contatados pelo CAU/DF para informar dados necessários para recebimento do prêmio.</w:t>
      </w:r>
    </w:p>
    <w:p w14:paraId="7138F33D" w14:textId="77777777" w:rsidR="0030356C" w:rsidRPr="0015065E" w:rsidRDefault="0030356C">
      <w:pPr>
        <w:tabs>
          <w:tab w:val="left" w:pos="567"/>
          <w:tab w:val="left" w:pos="1418"/>
          <w:tab w:val="left" w:pos="1778"/>
          <w:tab w:val="left" w:pos="1985"/>
        </w:tabs>
        <w:rPr>
          <w:rFonts w:asciiTheme="minorHAnsi" w:eastAsia="Arial" w:hAnsiTheme="minorHAnsi" w:cstheme="minorHAnsi"/>
          <w:sz w:val="22"/>
          <w:szCs w:val="22"/>
        </w:rPr>
      </w:pPr>
    </w:p>
    <w:p w14:paraId="30D85017" w14:textId="77777777" w:rsidR="0030356C" w:rsidRPr="0015065E" w:rsidRDefault="005475D0">
      <w:pPr>
        <w:numPr>
          <w:ilvl w:val="1"/>
          <w:numId w:val="2"/>
        </w:numPr>
        <w:pBdr>
          <w:top w:val="nil"/>
          <w:left w:val="nil"/>
          <w:bottom w:val="nil"/>
          <w:right w:val="nil"/>
          <w:between w:val="nil"/>
        </w:pBdr>
        <w:tabs>
          <w:tab w:val="left" w:pos="567"/>
          <w:tab w:val="left" w:pos="1418"/>
          <w:tab w:val="left" w:pos="177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Do pagamento da premiação haverá retenção de tributos, pelo CAU/DF, na forma da Instrução Normativa nº 1234, de 11 de janeiro de 2012, da Receita Federal do Brasil.</w:t>
      </w:r>
    </w:p>
    <w:p w14:paraId="75854F9B" w14:textId="77777777" w:rsidR="0030356C" w:rsidRPr="0015065E" w:rsidRDefault="0030356C">
      <w:pPr>
        <w:tabs>
          <w:tab w:val="left" w:pos="567"/>
          <w:tab w:val="left" w:pos="1985"/>
        </w:tabs>
        <w:rPr>
          <w:rFonts w:asciiTheme="minorHAnsi" w:eastAsia="Arial" w:hAnsiTheme="minorHAnsi" w:cstheme="minorHAnsi"/>
          <w:sz w:val="22"/>
          <w:szCs w:val="22"/>
        </w:rPr>
      </w:pPr>
    </w:p>
    <w:p w14:paraId="164BD191" w14:textId="77777777" w:rsidR="0030356C" w:rsidRPr="0015065E" w:rsidRDefault="005475D0">
      <w:pPr>
        <w:numPr>
          <w:ilvl w:val="1"/>
          <w:numId w:val="2"/>
        </w:numPr>
        <w:pBdr>
          <w:top w:val="nil"/>
          <w:left w:val="nil"/>
          <w:bottom w:val="nil"/>
          <w:right w:val="nil"/>
          <w:between w:val="nil"/>
        </w:pBdr>
        <w:tabs>
          <w:tab w:val="left" w:pos="567"/>
          <w:tab w:val="left" w:pos="1418"/>
          <w:tab w:val="left" w:pos="177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lastRenderedPageBreak/>
        <w:t>Serão contemplados com certificado específico:</w:t>
      </w:r>
    </w:p>
    <w:p w14:paraId="75B35CA6" w14:textId="77777777" w:rsidR="0030356C" w:rsidRPr="0015065E" w:rsidRDefault="0030356C">
      <w:pPr>
        <w:tabs>
          <w:tab w:val="left" w:pos="567"/>
          <w:tab w:val="left" w:pos="1985"/>
        </w:tabs>
        <w:rPr>
          <w:rFonts w:asciiTheme="minorHAnsi" w:eastAsia="Arial" w:hAnsiTheme="minorHAnsi" w:cstheme="minorHAnsi"/>
          <w:sz w:val="22"/>
          <w:szCs w:val="22"/>
        </w:rPr>
      </w:pPr>
    </w:p>
    <w:p w14:paraId="7CF63640" w14:textId="68C7EEAB" w:rsidR="0030356C" w:rsidRPr="0015065E" w:rsidRDefault="005475D0">
      <w:pPr>
        <w:numPr>
          <w:ilvl w:val="2"/>
          <w:numId w:val="2"/>
        </w:numPr>
        <w:pBdr>
          <w:top w:val="nil"/>
          <w:left w:val="nil"/>
          <w:bottom w:val="nil"/>
          <w:right w:val="nil"/>
          <w:between w:val="nil"/>
        </w:pBdr>
        <w:tabs>
          <w:tab w:val="left" w:pos="567"/>
          <w:tab w:val="left" w:pos="709"/>
          <w:tab w:val="left" w:pos="177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3 (três) trabalhos vencedores de cada categoria e seus respectivos professores orientadores;</w:t>
      </w:r>
    </w:p>
    <w:p w14:paraId="0C8C2F76" w14:textId="77777777" w:rsidR="0030356C" w:rsidRPr="0015065E" w:rsidRDefault="0030356C">
      <w:pPr>
        <w:tabs>
          <w:tab w:val="left" w:pos="567"/>
          <w:tab w:val="left" w:pos="709"/>
          <w:tab w:val="left" w:pos="1778"/>
          <w:tab w:val="left" w:pos="1985"/>
        </w:tabs>
        <w:rPr>
          <w:rFonts w:asciiTheme="minorHAnsi" w:eastAsia="Arial" w:hAnsiTheme="minorHAnsi" w:cstheme="minorHAnsi"/>
          <w:sz w:val="22"/>
          <w:szCs w:val="22"/>
        </w:rPr>
      </w:pPr>
    </w:p>
    <w:p w14:paraId="79057F3B" w14:textId="77777777" w:rsidR="0030356C" w:rsidRPr="0015065E" w:rsidRDefault="005475D0">
      <w:pPr>
        <w:numPr>
          <w:ilvl w:val="2"/>
          <w:numId w:val="2"/>
        </w:numPr>
        <w:pBdr>
          <w:top w:val="nil"/>
          <w:left w:val="nil"/>
          <w:bottom w:val="nil"/>
          <w:right w:val="nil"/>
          <w:between w:val="nil"/>
        </w:pBdr>
        <w:tabs>
          <w:tab w:val="left" w:pos="567"/>
          <w:tab w:val="left" w:pos="709"/>
          <w:tab w:val="left" w:pos="177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trabalhos indicados para menção honrosa e seus respectivos professores orientadores;</w:t>
      </w:r>
    </w:p>
    <w:p w14:paraId="62EEF191" w14:textId="77777777" w:rsidR="0030356C" w:rsidRPr="0015065E" w:rsidRDefault="0030356C">
      <w:pPr>
        <w:pBdr>
          <w:top w:val="nil"/>
          <w:left w:val="nil"/>
          <w:bottom w:val="nil"/>
          <w:right w:val="nil"/>
          <w:between w:val="nil"/>
        </w:pBdr>
        <w:tabs>
          <w:tab w:val="left" w:pos="567"/>
          <w:tab w:val="left" w:pos="709"/>
          <w:tab w:val="left" w:pos="1985"/>
        </w:tabs>
        <w:rPr>
          <w:rFonts w:asciiTheme="minorHAnsi" w:eastAsia="Arial" w:hAnsiTheme="minorHAnsi" w:cstheme="minorHAnsi"/>
          <w:color w:val="000000"/>
          <w:sz w:val="22"/>
          <w:szCs w:val="22"/>
        </w:rPr>
      </w:pPr>
    </w:p>
    <w:p w14:paraId="03B640B0" w14:textId="77777777" w:rsidR="0030356C" w:rsidRPr="0015065E" w:rsidRDefault="005475D0">
      <w:pPr>
        <w:numPr>
          <w:ilvl w:val="2"/>
          <w:numId w:val="2"/>
        </w:numPr>
        <w:pBdr>
          <w:top w:val="nil"/>
          <w:left w:val="nil"/>
          <w:bottom w:val="nil"/>
          <w:right w:val="nil"/>
          <w:between w:val="nil"/>
        </w:pBdr>
        <w:tabs>
          <w:tab w:val="left" w:pos="567"/>
          <w:tab w:val="left" w:pos="709"/>
          <w:tab w:val="left" w:pos="177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IES premiada na categoria “Conjunto da Obra”, os autores dos 3 (três) trabalhos escolhidos e seus respectivos orientadores.</w:t>
      </w:r>
    </w:p>
    <w:p w14:paraId="01DC60D4"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7E7B6407"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CESSÃO DOS DIREITOS E DO CERTIFICADO DE PARTICIPAÇÃO</w:t>
      </w:r>
    </w:p>
    <w:p w14:paraId="5EB95788" w14:textId="77777777" w:rsidR="0030356C" w:rsidRPr="0015065E" w:rsidRDefault="0030356C">
      <w:pPr>
        <w:tabs>
          <w:tab w:val="left" w:pos="567"/>
          <w:tab w:val="left" w:pos="1418"/>
          <w:tab w:val="left" w:pos="1778"/>
          <w:tab w:val="left" w:pos="1843"/>
          <w:tab w:val="left" w:pos="1985"/>
        </w:tabs>
        <w:rPr>
          <w:rFonts w:asciiTheme="minorHAnsi" w:eastAsia="Arial" w:hAnsiTheme="minorHAnsi" w:cstheme="minorHAnsi"/>
          <w:b/>
          <w:sz w:val="22"/>
          <w:szCs w:val="22"/>
        </w:rPr>
      </w:pPr>
    </w:p>
    <w:p w14:paraId="075FD80C" w14:textId="77777777" w:rsidR="0030356C" w:rsidRPr="0015065E" w:rsidRDefault="005475D0">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Ao se inscrever, os participantes autorizam, automaticamente, o CAU/DF a expor e divulgar os trabalhos, em todo meio e modo de divulgação, sem direito a qualquer remuneração aos seus autores.</w:t>
      </w:r>
    </w:p>
    <w:p w14:paraId="02EFFD75" w14:textId="77777777" w:rsidR="0030356C" w:rsidRPr="0015065E" w:rsidRDefault="0030356C">
      <w:pPr>
        <w:tabs>
          <w:tab w:val="left" w:pos="567"/>
          <w:tab w:val="left" w:pos="1418"/>
          <w:tab w:val="left" w:pos="1843"/>
          <w:tab w:val="left" w:pos="1985"/>
        </w:tabs>
        <w:rPr>
          <w:rFonts w:asciiTheme="minorHAnsi" w:eastAsia="Arial" w:hAnsiTheme="minorHAnsi" w:cstheme="minorHAnsi"/>
          <w:b/>
          <w:sz w:val="22"/>
          <w:szCs w:val="22"/>
        </w:rPr>
      </w:pPr>
    </w:p>
    <w:p w14:paraId="4BDB34B7" w14:textId="77777777" w:rsidR="0030356C" w:rsidRPr="0015065E" w:rsidRDefault="005475D0">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 utilização, exposição e divulgação dos trabalhos por parte do CAU/DF sempre mencionarão os créditos do autor, observando para que sejam sem finalidades lucrativas.</w:t>
      </w:r>
    </w:p>
    <w:p w14:paraId="338227B3"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2339D8FE" w14:textId="77777777" w:rsidR="0030356C" w:rsidRPr="0015065E" w:rsidRDefault="005475D0">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 xml:space="preserve">Todos os autores, orientadores dos trabalhos e cursos de arquitetura participantes receberão certificados emitidos pela Realizadora, de forma eletrônica referente </w:t>
      </w:r>
      <w:r w:rsidRPr="0015065E">
        <w:rPr>
          <w:rFonts w:asciiTheme="minorHAnsi" w:eastAsia="Arial" w:hAnsiTheme="minorHAnsi" w:cstheme="minorHAnsi"/>
          <w:sz w:val="22"/>
          <w:szCs w:val="22"/>
        </w:rPr>
        <w:t>à participação</w:t>
      </w:r>
      <w:r w:rsidRPr="0015065E">
        <w:rPr>
          <w:rFonts w:asciiTheme="minorHAnsi" w:eastAsia="Arial" w:hAnsiTheme="minorHAnsi" w:cstheme="minorHAnsi"/>
          <w:color w:val="000000"/>
          <w:sz w:val="22"/>
          <w:szCs w:val="22"/>
        </w:rPr>
        <w:t xml:space="preserve"> na Premiação Acadêmica 2022.</w:t>
      </w:r>
    </w:p>
    <w:p w14:paraId="7D464F61" w14:textId="77777777" w:rsidR="0030356C" w:rsidRPr="0015065E" w:rsidRDefault="0030356C">
      <w:pPr>
        <w:tabs>
          <w:tab w:val="left" w:pos="567"/>
          <w:tab w:val="left" w:pos="1985"/>
        </w:tabs>
        <w:rPr>
          <w:rFonts w:asciiTheme="minorHAnsi" w:eastAsia="Arial" w:hAnsiTheme="minorHAnsi" w:cstheme="minorHAnsi"/>
          <w:b/>
          <w:sz w:val="22"/>
          <w:szCs w:val="22"/>
        </w:rPr>
      </w:pPr>
    </w:p>
    <w:p w14:paraId="0D60248B"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RECURSOS ORÇAMENTÁRIOS</w:t>
      </w:r>
    </w:p>
    <w:p w14:paraId="3C6695FA" w14:textId="77777777" w:rsidR="0030356C" w:rsidRPr="0015065E" w:rsidRDefault="0030356C">
      <w:pPr>
        <w:tabs>
          <w:tab w:val="left" w:pos="567"/>
          <w:tab w:val="left" w:pos="1418"/>
          <w:tab w:val="left" w:pos="1843"/>
          <w:tab w:val="left" w:pos="1985"/>
        </w:tabs>
        <w:rPr>
          <w:rFonts w:asciiTheme="minorHAnsi" w:eastAsia="Arial" w:hAnsiTheme="minorHAnsi" w:cstheme="minorHAnsi"/>
          <w:b/>
          <w:sz w:val="22"/>
          <w:szCs w:val="22"/>
        </w:rPr>
      </w:pPr>
    </w:p>
    <w:p w14:paraId="46947B7A" w14:textId="77777777" w:rsidR="0030356C" w:rsidRPr="0015065E" w:rsidRDefault="005475D0">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As despesas com o presente processo correrão na dotação orçamentária com a rubrica nº 6.2.2.1.1.01.04.04.028-Outras Despesas, do centro de curso nº 4.02.03.013 - Presidência e Representação Institucional.</w:t>
      </w:r>
    </w:p>
    <w:p w14:paraId="4951C120" w14:textId="77777777" w:rsidR="0030356C" w:rsidRPr="0015065E" w:rsidRDefault="0030356C">
      <w:pPr>
        <w:tabs>
          <w:tab w:val="left" w:pos="567"/>
          <w:tab w:val="left" w:pos="1418"/>
          <w:tab w:val="left" w:pos="1843"/>
          <w:tab w:val="left" w:pos="1985"/>
        </w:tabs>
        <w:rPr>
          <w:rFonts w:asciiTheme="minorHAnsi" w:eastAsia="Arial" w:hAnsiTheme="minorHAnsi" w:cstheme="minorHAnsi"/>
          <w:b/>
          <w:sz w:val="22"/>
          <w:szCs w:val="22"/>
        </w:rPr>
      </w:pPr>
    </w:p>
    <w:p w14:paraId="606ABF3E"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IMPUGNAÇÃO</w:t>
      </w:r>
    </w:p>
    <w:p w14:paraId="7A378676" w14:textId="77777777" w:rsidR="0030356C" w:rsidRPr="0015065E" w:rsidRDefault="0030356C">
      <w:pPr>
        <w:tabs>
          <w:tab w:val="left" w:pos="567"/>
          <w:tab w:val="left" w:pos="1418"/>
          <w:tab w:val="left" w:pos="1843"/>
          <w:tab w:val="left" w:pos="1985"/>
        </w:tabs>
        <w:rPr>
          <w:rFonts w:asciiTheme="minorHAnsi" w:eastAsia="Arial" w:hAnsiTheme="minorHAnsi" w:cstheme="minorHAnsi"/>
          <w:b/>
          <w:sz w:val="22"/>
          <w:szCs w:val="22"/>
        </w:rPr>
      </w:pPr>
    </w:p>
    <w:p w14:paraId="3F2E4E02" w14:textId="77777777" w:rsidR="0030356C" w:rsidRPr="0015065E" w:rsidRDefault="005475D0">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 xml:space="preserve">Qualquer cidadão é parte legítima para impugnar este Edital por quaisquer irregularidades identificadas, devendo enviar o pedido para o endereço eletrônico </w:t>
      </w:r>
      <w:hyperlink r:id="rId15">
        <w:r w:rsidRPr="0015065E">
          <w:rPr>
            <w:rFonts w:asciiTheme="minorHAnsi" w:eastAsia="Arial" w:hAnsiTheme="minorHAnsi" w:cstheme="minorHAnsi"/>
            <w:color w:val="0000FF"/>
            <w:sz w:val="22"/>
            <w:szCs w:val="22"/>
            <w:u w:val="single"/>
          </w:rPr>
          <w:t>premiocaudf@caudf.org.br</w:t>
        </w:r>
      </w:hyperlink>
      <w:r w:rsidRPr="0015065E">
        <w:rPr>
          <w:rFonts w:asciiTheme="minorHAnsi" w:eastAsia="Arial" w:hAnsiTheme="minorHAnsi" w:cstheme="minorHAnsi"/>
          <w:color w:val="000000"/>
          <w:sz w:val="22"/>
          <w:szCs w:val="22"/>
        </w:rPr>
        <w:t>, em até 2 (dois) dias úteis antes do encerramento das inscrições, devendo a CEF/DF responder à impugnação em até 2 (dois) dias úteis, conforme disposto no art. 41, § 2º, da Lei nº 8.666/1993.</w:t>
      </w:r>
    </w:p>
    <w:p w14:paraId="6E73875A" w14:textId="77777777" w:rsidR="0030356C" w:rsidRPr="0015065E" w:rsidRDefault="0030356C">
      <w:pPr>
        <w:tabs>
          <w:tab w:val="left" w:pos="567"/>
          <w:tab w:val="left" w:pos="1418"/>
          <w:tab w:val="left" w:pos="1843"/>
          <w:tab w:val="left" w:pos="1985"/>
        </w:tabs>
        <w:rPr>
          <w:rFonts w:asciiTheme="minorHAnsi" w:eastAsia="Arial" w:hAnsiTheme="minorHAnsi" w:cstheme="minorHAnsi"/>
          <w:b/>
          <w:sz w:val="22"/>
          <w:szCs w:val="22"/>
        </w:rPr>
      </w:pPr>
    </w:p>
    <w:p w14:paraId="611C85B9"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DISPOSIÇÕES FINAIS</w:t>
      </w:r>
    </w:p>
    <w:p w14:paraId="1E42F821" w14:textId="77777777" w:rsidR="0030356C" w:rsidRPr="0015065E" w:rsidRDefault="0030356C">
      <w:pPr>
        <w:tabs>
          <w:tab w:val="left" w:pos="567"/>
          <w:tab w:val="left" w:pos="1418"/>
          <w:tab w:val="left" w:pos="1843"/>
          <w:tab w:val="left" w:pos="1985"/>
        </w:tabs>
        <w:rPr>
          <w:rFonts w:asciiTheme="minorHAnsi" w:eastAsia="Arial" w:hAnsiTheme="minorHAnsi" w:cstheme="minorHAnsi"/>
          <w:b/>
          <w:sz w:val="22"/>
          <w:szCs w:val="22"/>
        </w:rPr>
      </w:pPr>
    </w:p>
    <w:p w14:paraId="0A35CF60" w14:textId="77777777" w:rsidR="0030356C" w:rsidRPr="0015065E" w:rsidRDefault="005475D0">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O presente Edital de Chamamento Público terá eficácia a partir da data de publicação no sítio eletrônico do CAU/DF, podendo a qualquer tempo ser alterado, revogado ou anulado, no todo ou em parte, por decisão unilateral do CAU/DF, devido a motivo de interesse público ou exigência legal, sem que isso implique direitos à indenização ou reclamação de qualquer natureza.</w:t>
      </w:r>
    </w:p>
    <w:p w14:paraId="4D6150FE" w14:textId="77777777" w:rsidR="0030356C" w:rsidRPr="0015065E" w:rsidRDefault="0030356C">
      <w:pPr>
        <w:tabs>
          <w:tab w:val="left" w:pos="567"/>
          <w:tab w:val="left" w:pos="1418"/>
          <w:tab w:val="left" w:pos="1843"/>
          <w:tab w:val="left" w:pos="1985"/>
        </w:tabs>
        <w:rPr>
          <w:rFonts w:asciiTheme="minorHAnsi" w:eastAsia="Arial" w:hAnsiTheme="minorHAnsi" w:cstheme="minorHAnsi"/>
          <w:b/>
          <w:sz w:val="22"/>
          <w:szCs w:val="22"/>
        </w:rPr>
      </w:pPr>
    </w:p>
    <w:p w14:paraId="296D062D" w14:textId="77777777" w:rsidR="0030356C" w:rsidRPr="0015065E" w:rsidRDefault="005475D0">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Fica ressalvada a possibilidade de alteração das condições apresentadas no presente Edital em face da superveniência de normas federais, estaduais ou municipais, bem como em razão da conveniência e oportunidade da Administração, devidamente justificados.</w:t>
      </w:r>
    </w:p>
    <w:p w14:paraId="5692C762"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57F7EF0A" w14:textId="77777777" w:rsidR="0030356C" w:rsidRPr="0015065E" w:rsidRDefault="005475D0">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O participante é responsável pela fidelidade e legitimidade das informações e documentos apresentados em qualquer fase da licitação.</w:t>
      </w:r>
    </w:p>
    <w:p w14:paraId="5D9A36CF"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00359DC9" w14:textId="77777777" w:rsidR="0030356C" w:rsidRPr="0015065E" w:rsidRDefault="005475D0">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O Representante da IES designado para efetuar as inscrições é responsável por dar ciência aos autores sobre o ato da inscrição dos trabalhos e práticas no presente concurso, cabendo a ele a responsabilidade perante seus atos.</w:t>
      </w:r>
    </w:p>
    <w:p w14:paraId="23F2E1CB"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37CCDDF3" w14:textId="77777777" w:rsidR="0030356C" w:rsidRPr="0015065E" w:rsidRDefault="005475D0">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O CAU/DF reserva-se o direito de divulgar os trabalhos selecionados e de utilizar, quando julgar oportuno, imagens e produtos do projeto apresentado em suas ações e peças de comunicação institucional, bem como em seu site na internet, sem qualquer ônus ao CAU/DF ou concessão de direitos ao proponente, o qual aceita referida cláusula.</w:t>
      </w:r>
    </w:p>
    <w:p w14:paraId="2AA7487D" w14:textId="77777777" w:rsidR="00597353" w:rsidRPr="0015065E" w:rsidRDefault="00597353" w:rsidP="00597353">
      <w:pPr>
        <w:pStyle w:val="PargrafodaLista"/>
        <w:rPr>
          <w:rFonts w:asciiTheme="minorHAnsi" w:eastAsia="Arial" w:hAnsiTheme="minorHAnsi" w:cstheme="minorHAnsi"/>
          <w:b/>
          <w:color w:val="000000"/>
          <w:sz w:val="22"/>
          <w:szCs w:val="22"/>
        </w:rPr>
      </w:pPr>
    </w:p>
    <w:p w14:paraId="6E94ADF6" w14:textId="77777777" w:rsidR="00597353" w:rsidRPr="0015065E" w:rsidRDefault="00597353" w:rsidP="00597353">
      <w:pPr>
        <w:numPr>
          <w:ilvl w:val="1"/>
          <w:numId w:val="2"/>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Se por qualquer motivo não houver expediente no CAU/DF no dia agendado para a sessão pública, esta ficará automaticamente transferida para o primeiro dia útil seguinte, no mesmo horário, independente de comunicação, desde que não haja comunicação da Comissão de Seleção ao contrário.</w:t>
      </w:r>
    </w:p>
    <w:p w14:paraId="496B73CA"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3A45F548" w14:textId="77777777" w:rsidR="0030356C" w:rsidRPr="0015065E" w:rsidRDefault="005475D0">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 participação neste chamamento implica na aceitação da divulgação dos trabalhos pelo CAU/DF nos termos deste edital, bem como na anuência e concordância no que se refere aos direitos autorais sobre imagens, desenhos, textos, informações, planos, projetos, programas e ações.</w:t>
      </w:r>
    </w:p>
    <w:p w14:paraId="28DFB063"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287E88A7" w14:textId="77777777" w:rsidR="0030356C" w:rsidRPr="0015065E" w:rsidRDefault="005475D0">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 xml:space="preserve">Fica estabelecido o endereço da internet </w:t>
      </w:r>
      <w:hyperlink r:id="rId16">
        <w:r w:rsidRPr="0015065E">
          <w:rPr>
            <w:rFonts w:asciiTheme="minorHAnsi" w:eastAsia="Arial" w:hAnsiTheme="minorHAnsi" w:cstheme="minorHAnsi"/>
            <w:color w:val="0000FF"/>
            <w:sz w:val="22"/>
            <w:szCs w:val="22"/>
            <w:u w:val="single"/>
          </w:rPr>
          <w:t>http://www.caudf.gov.br</w:t>
        </w:r>
      </w:hyperlink>
      <w:r w:rsidRPr="0015065E">
        <w:rPr>
          <w:rFonts w:asciiTheme="minorHAnsi" w:eastAsia="Arial" w:hAnsiTheme="minorHAnsi" w:cstheme="minorHAnsi"/>
          <w:color w:val="000000"/>
          <w:sz w:val="22"/>
          <w:szCs w:val="22"/>
        </w:rPr>
        <w:t xml:space="preserve"> para a divulgação de quaisquer informações públicas sobre o presente processo de seleção, sem prejuízo da utilização de outros veículos de comunicação, oficiais ou não, de que o CAU/DF venha a dispor.</w:t>
      </w:r>
    </w:p>
    <w:p w14:paraId="194D3B79" w14:textId="77777777" w:rsidR="0030356C" w:rsidRPr="0015065E" w:rsidRDefault="0030356C">
      <w:pPr>
        <w:tabs>
          <w:tab w:val="left" w:pos="567"/>
          <w:tab w:val="left" w:pos="1985"/>
        </w:tabs>
        <w:rPr>
          <w:rFonts w:asciiTheme="minorHAnsi" w:eastAsia="Arial" w:hAnsiTheme="minorHAnsi" w:cstheme="minorHAnsi"/>
          <w:b/>
          <w:sz w:val="22"/>
          <w:szCs w:val="22"/>
        </w:rPr>
      </w:pPr>
    </w:p>
    <w:p w14:paraId="712C7BF7" w14:textId="0F8BA30C" w:rsidR="0030356C" w:rsidRPr="0015065E" w:rsidRDefault="005475D0" w:rsidP="004F2AA9">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b/>
          <w:sz w:val="22"/>
          <w:szCs w:val="22"/>
        </w:rPr>
      </w:pPr>
      <w:r w:rsidRPr="0015065E">
        <w:rPr>
          <w:rFonts w:asciiTheme="minorHAnsi" w:eastAsia="Arial" w:hAnsiTheme="minorHAnsi" w:cstheme="minorHAnsi"/>
          <w:color w:val="000000"/>
          <w:sz w:val="22"/>
          <w:szCs w:val="22"/>
        </w:rPr>
        <w:t xml:space="preserve">Fica também estabelecido o endereço eletrônico </w:t>
      </w:r>
      <w:hyperlink r:id="rId17">
        <w:r w:rsidRPr="0015065E">
          <w:rPr>
            <w:rFonts w:asciiTheme="minorHAnsi" w:eastAsia="Arial" w:hAnsiTheme="minorHAnsi" w:cstheme="minorHAnsi"/>
            <w:color w:val="0000FF"/>
            <w:sz w:val="22"/>
            <w:szCs w:val="22"/>
            <w:u w:val="single"/>
          </w:rPr>
          <w:t>premiocaudf@caudf.org.br</w:t>
        </w:r>
      </w:hyperlink>
      <w:r w:rsidRPr="0015065E">
        <w:rPr>
          <w:rFonts w:asciiTheme="minorHAnsi" w:eastAsia="Arial" w:hAnsiTheme="minorHAnsi" w:cstheme="minorHAnsi"/>
          <w:color w:val="000000"/>
          <w:sz w:val="22"/>
          <w:szCs w:val="22"/>
        </w:rPr>
        <w:t xml:space="preserve"> para esclarecimentos de dúvidas com relação ao Edital.</w:t>
      </w:r>
    </w:p>
    <w:p w14:paraId="274C88C7" w14:textId="77777777" w:rsidR="003D2F2D" w:rsidRPr="0015065E" w:rsidRDefault="003D2F2D" w:rsidP="003D2F2D">
      <w:pPr>
        <w:pStyle w:val="PargrafodaLista"/>
        <w:rPr>
          <w:rFonts w:asciiTheme="minorHAnsi" w:eastAsia="Arial" w:hAnsiTheme="minorHAnsi" w:cstheme="minorHAnsi"/>
          <w:b/>
          <w:sz w:val="22"/>
          <w:szCs w:val="22"/>
        </w:rPr>
      </w:pPr>
    </w:p>
    <w:p w14:paraId="529CB2DB" w14:textId="77777777" w:rsidR="0030356C" w:rsidRPr="0015065E" w:rsidRDefault="005475D0" w:rsidP="004F2AA9">
      <w:pPr>
        <w:numPr>
          <w:ilvl w:val="1"/>
          <w:numId w:val="2"/>
        </w:numPr>
        <w:pBdr>
          <w:top w:val="nil"/>
          <w:left w:val="nil"/>
          <w:bottom w:val="nil"/>
          <w:right w:val="nil"/>
          <w:between w:val="nil"/>
        </w:pBdr>
        <w:tabs>
          <w:tab w:val="left" w:pos="567"/>
          <w:tab w:val="left" w:pos="1418"/>
          <w:tab w:val="left" w:pos="1843"/>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casos omissos serão resolvidos pela CEF/DF.</w:t>
      </w:r>
    </w:p>
    <w:p w14:paraId="60866CC6" w14:textId="77777777" w:rsidR="0030356C" w:rsidRPr="0015065E" w:rsidRDefault="0030356C">
      <w:pPr>
        <w:tabs>
          <w:tab w:val="left" w:pos="709"/>
          <w:tab w:val="left" w:pos="1985"/>
        </w:tabs>
        <w:rPr>
          <w:rFonts w:asciiTheme="minorHAnsi" w:eastAsia="Arial" w:hAnsiTheme="minorHAnsi" w:cstheme="minorHAnsi"/>
          <w:b/>
          <w:sz w:val="22"/>
          <w:szCs w:val="22"/>
        </w:rPr>
      </w:pPr>
    </w:p>
    <w:p w14:paraId="2007D361" w14:textId="77777777" w:rsidR="0030356C" w:rsidRPr="0015065E" w:rsidRDefault="005475D0">
      <w:pPr>
        <w:numPr>
          <w:ilvl w:val="1"/>
          <w:numId w:val="2"/>
        </w:numPr>
        <w:pBdr>
          <w:top w:val="nil"/>
          <w:left w:val="nil"/>
          <w:bottom w:val="nil"/>
          <w:right w:val="nil"/>
          <w:between w:val="nil"/>
        </w:pBdr>
        <w:tabs>
          <w:tab w:val="left" w:pos="709"/>
          <w:tab w:val="left" w:pos="1418"/>
          <w:tab w:val="left" w:pos="1843"/>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É facultada à Comissão Julgadora, à CEF/DF ou à Autoridade Superior, em qualquer fase do concurso, a promoção de diligências destinadas a esclarecer ou complementar os processos.</w:t>
      </w:r>
    </w:p>
    <w:p w14:paraId="6744F5D8" w14:textId="77777777" w:rsidR="0030356C" w:rsidRPr="0015065E" w:rsidRDefault="0030356C">
      <w:pPr>
        <w:tabs>
          <w:tab w:val="left" w:pos="567"/>
          <w:tab w:val="left" w:pos="1418"/>
          <w:tab w:val="left" w:pos="1843"/>
          <w:tab w:val="left" w:pos="1985"/>
        </w:tabs>
        <w:rPr>
          <w:rFonts w:asciiTheme="minorHAnsi" w:eastAsia="Arial" w:hAnsiTheme="minorHAnsi" w:cstheme="minorHAnsi"/>
          <w:b/>
          <w:sz w:val="22"/>
          <w:szCs w:val="22"/>
        </w:rPr>
      </w:pPr>
    </w:p>
    <w:p w14:paraId="5B9855DB" w14:textId="77777777" w:rsidR="0030356C" w:rsidRPr="0015065E" w:rsidRDefault="005475D0">
      <w:pPr>
        <w:numPr>
          <w:ilvl w:val="0"/>
          <w:numId w:val="2"/>
        </w:numPr>
        <w:pBdr>
          <w:top w:val="nil"/>
          <w:left w:val="nil"/>
          <w:bottom w:val="nil"/>
          <w:right w:val="nil"/>
          <w:between w:val="nil"/>
        </w:pBdr>
        <w:shd w:val="clear" w:color="auto" w:fill="E4F0F0"/>
        <w:tabs>
          <w:tab w:val="left" w:pos="567"/>
          <w:tab w:val="left" w:pos="1418"/>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ANEXOS DO EDITAL</w:t>
      </w:r>
    </w:p>
    <w:p w14:paraId="7E228C18"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0E65773F" w14:textId="77777777" w:rsidR="0030356C" w:rsidRPr="0015065E" w:rsidRDefault="005475D0">
      <w:pPr>
        <w:numPr>
          <w:ilvl w:val="1"/>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presente Edital compõe-se dos seguintes anexos que são parte integrante deste documento:</w:t>
      </w:r>
    </w:p>
    <w:p w14:paraId="659C6F8C"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3D702886"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ANEXO I – Regulamento;</w:t>
      </w:r>
    </w:p>
    <w:p w14:paraId="12CF6E48" w14:textId="77777777" w:rsidR="0030356C" w:rsidRPr="0015065E" w:rsidRDefault="0030356C">
      <w:pPr>
        <w:pBdr>
          <w:top w:val="nil"/>
          <w:left w:val="nil"/>
          <w:bottom w:val="nil"/>
          <w:right w:val="nil"/>
          <w:between w:val="nil"/>
        </w:pBdr>
        <w:tabs>
          <w:tab w:val="left" w:pos="567"/>
          <w:tab w:val="left" w:pos="1418"/>
          <w:tab w:val="left" w:pos="1985"/>
        </w:tabs>
        <w:rPr>
          <w:rFonts w:asciiTheme="minorHAnsi" w:eastAsia="Arial" w:hAnsiTheme="minorHAnsi" w:cstheme="minorHAnsi"/>
          <w:color w:val="000000"/>
          <w:sz w:val="22"/>
          <w:szCs w:val="22"/>
        </w:rPr>
      </w:pPr>
    </w:p>
    <w:p w14:paraId="3AC66C37"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ANEXO II – Formulário de Inscrição – “Prêmio Estudante”;</w:t>
      </w:r>
    </w:p>
    <w:p w14:paraId="69324C53" w14:textId="77777777" w:rsidR="0030356C" w:rsidRPr="0015065E" w:rsidRDefault="0030356C">
      <w:pPr>
        <w:pBdr>
          <w:top w:val="nil"/>
          <w:left w:val="nil"/>
          <w:bottom w:val="nil"/>
          <w:right w:val="nil"/>
          <w:between w:val="nil"/>
        </w:pBdr>
        <w:tabs>
          <w:tab w:val="left" w:pos="567"/>
          <w:tab w:val="left" w:pos="1418"/>
          <w:tab w:val="left" w:pos="1985"/>
        </w:tabs>
        <w:rPr>
          <w:rFonts w:asciiTheme="minorHAnsi" w:eastAsia="Arial" w:hAnsiTheme="minorHAnsi" w:cstheme="minorHAnsi"/>
          <w:color w:val="000000"/>
          <w:sz w:val="22"/>
          <w:szCs w:val="22"/>
        </w:rPr>
      </w:pPr>
    </w:p>
    <w:p w14:paraId="49A6FDE5"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ANEXO III – Formulário de Inscrição – “Prêmio Docente”;</w:t>
      </w:r>
    </w:p>
    <w:p w14:paraId="266709B1" w14:textId="77777777" w:rsidR="0030356C" w:rsidRPr="0015065E" w:rsidRDefault="0030356C">
      <w:pPr>
        <w:pBdr>
          <w:top w:val="nil"/>
          <w:left w:val="nil"/>
          <w:bottom w:val="nil"/>
          <w:right w:val="nil"/>
          <w:between w:val="nil"/>
        </w:pBdr>
        <w:tabs>
          <w:tab w:val="left" w:pos="567"/>
          <w:tab w:val="left" w:pos="1418"/>
          <w:tab w:val="left" w:pos="1985"/>
        </w:tabs>
        <w:rPr>
          <w:rFonts w:asciiTheme="minorHAnsi" w:eastAsia="Arial" w:hAnsiTheme="minorHAnsi" w:cstheme="minorHAnsi"/>
          <w:color w:val="000000"/>
          <w:sz w:val="22"/>
          <w:szCs w:val="22"/>
        </w:rPr>
      </w:pPr>
    </w:p>
    <w:p w14:paraId="59EB9A6C"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ANEXO IV – Declaração de autoria e coordenação do trabalho apresentado – “Prêmio Estudante” e “Prêmio Docente”; e</w:t>
      </w:r>
    </w:p>
    <w:p w14:paraId="3E901A3E" w14:textId="77777777" w:rsidR="0030356C" w:rsidRPr="0015065E" w:rsidRDefault="0030356C">
      <w:pPr>
        <w:pBdr>
          <w:top w:val="nil"/>
          <w:left w:val="nil"/>
          <w:bottom w:val="nil"/>
          <w:right w:val="nil"/>
          <w:between w:val="nil"/>
        </w:pBdr>
        <w:tabs>
          <w:tab w:val="left" w:pos="567"/>
          <w:tab w:val="left" w:pos="1418"/>
          <w:tab w:val="left" w:pos="1985"/>
        </w:tabs>
        <w:rPr>
          <w:rFonts w:asciiTheme="minorHAnsi" w:eastAsia="Arial" w:hAnsiTheme="minorHAnsi" w:cstheme="minorHAnsi"/>
          <w:color w:val="000000"/>
          <w:sz w:val="22"/>
          <w:szCs w:val="22"/>
        </w:rPr>
      </w:pPr>
    </w:p>
    <w:p w14:paraId="394BA3C6" w14:textId="77777777" w:rsidR="0030356C" w:rsidRPr="0015065E" w:rsidRDefault="005475D0">
      <w:pPr>
        <w:numPr>
          <w:ilvl w:val="2"/>
          <w:numId w:val="2"/>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ANEXO V – Cronograma Previsto.</w:t>
      </w:r>
    </w:p>
    <w:p w14:paraId="3BCF4F53"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1B22E7B7" w14:textId="6D203E30"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Brasília, DF, </w:t>
      </w:r>
      <w:r w:rsidR="00DB4F14" w:rsidRPr="0015065E">
        <w:rPr>
          <w:rFonts w:asciiTheme="minorHAnsi" w:eastAsia="Arial" w:hAnsiTheme="minorHAnsi" w:cstheme="minorHAnsi"/>
          <w:sz w:val="22"/>
          <w:szCs w:val="22"/>
        </w:rPr>
        <w:t xml:space="preserve">23 </w:t>
      </w:r>
      <w:r w:rsidRPr="0015065E">
        <w:rPr>
          <w:rFonts w:asciiTheme="minorHAnsi" w:eastAsia="Arial" w:hAnsiTheme="minorHAnsi" w:cstheme="minorHAnsi"/>
          <w:sz w:val="22"/>
          <w:szCs w:val="22"/>
        </w:rPr>
        <w:t xml:space="preserve">de </w:t>
      </w:r>
      <w:r w:rsidR="00DB4F14" w:rsidRPr="0015065E">
        <w:rPr>
          <w:rFonts w:asciiTheme="minorHAnsi" w:eastAsia="Arial" w:hAnsiTheme="minorHAnsi" w:cstheme="minorHAnsi"/>
          <w:sz w:val="22"/>
          <w:szCs w:val="22"/>
        </w:rPr>
        <w:t>junho</w:t>
      </w:r>
      <w:r w:rsidRPr="0015065E">
        <w:rPr>
          <w:rFonts w:asciiTheme="minorHAnsi" w:eastAsia="Arial" w:hAnsiTheme="minorHAnsi" w:cstheme="minorHAnsi"/>
          <w:sz w:val="22"/>
          <w:szCs w:val="22"/>
        </w:rPr>
        <w:t xml:space="preserve"> de 2023.</w:t>
      </w:r>
    </w:p>
    <w:p w14:paraId="4FBC7ACC" w14:textId="77777777" w:rsidR="0030356C" w:rsidRPr="0015065E" w:rsidRDefault="0030356C">
      <w:pPr>
        <w:tabs>
          <w:tab w:val="left" w:pos="567"/>
          <w:tab w:val="left" w:pos="1985"/>
        </w:tabs>
        <w:rPr>
          <w:rFonts w:asciiTheme="minorHAnsi" w:eastAsia="Arial" w:hAnsiTheme="minorHAnsi" w:cstheme="minorHAnsi"/>
          <w:sz w:val="22"/>
          <w:szCs w:val="22"/>
        </w:rPr>
      </w:pPr>
    </w:p>
    <w:p w14:paraId="0CBFD122"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MÔNICA ANDRÉA BLANCO</w:t>
      </w:r>
    </w:p>
    <w:p w14:paraId="35C6C3D8"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Presidente</w:t>
      </w:r>
    </w:p>
    <w:p w14:paraId="2553FBAE"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PRES-CAU/DF</w:t>
      </w:r>
    </w:p>
    <w:p w14:paraId="21EAFD42" w14:textId="77777777" w:rsidR="0030356C" w:rsidRPr="0015065E" w:rsidRDefault="0030356C">
      <w:pPr>
        <w:tabs>
          <w:tab w:val="left" w:pos="567"/>
          <w:tab w:val="left" w:pos="1985"/>
        </w:tabs>
        <w:jc w:val="center"/>
        <w:rPr>
          <w:rFonts w:asciiTheme="minorHAnsi" w:eastAsia="Arial" w:hAnsiTheme="minorHAnsi" w:cstheme="minorHAnsi"/>
          <w:sz w:val="22"/>
          <w:szCs w:val="22"/>
        </w:rPr>
      </w:pPr>
    </w:p>
    <w:p w14:paraId="01BF48D9" w14:textId="77777777" w:rsidR="001A0AF4" w:rsidRPr="0015065E" w:rsidRDefault="001A0AF4">
      <w:pPr>
        <w:tabs>
          <w:tab w:val="left" w:pos="567"/>
          <w:tab w:val="left" w:pos="1985"/>
        </w:tabs>
        <w:jc w:val="center"/>
        <w:rPr>
          <w:rFonts w:asciiTheme="minorHAnsi" w:eastAsia="Arial" w:hAnsiTheme="minorHAnsi" w:cstheme="minorHAnsi"/>
          <w:sz w:val="22"/>
          <w:szCs w:val="22"/>
        </w:rPr>
      </w:pPr>
    </w:p>
    <w:p w14:paraId="44E6558E" w14:textId="77777777" w:rsidR="001A0AF4" w:rsidRPr="0015065E" w:rsidRDefault="001A0AF4" w:rsidP="001A0AF4">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EDITAL DE CHAMADA PÚBLICA N° 3/2023</w:t>
      </w:r>
    </w:p>
    <w:p w14:paraId="536CFC94" w14:textId="77777777" w:rsidR="001A0AF4" w:rsidRPr="0015065E" w:rsidRDefault="001A0AF4" w:rsidP="001A0AF4">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Processo n° </w:t>
      </w:r>
      <w:hyperlink r:id="rId18" w:history="1">
        <w:r w:rsidRPr="0015065E">
          <w:rPr>
            <w:rStyle w:val="Hyperlink"/>
            <w:rFonts w:asciiTheme="minorHAnsi" w:eastAsia="Arial" w:hAnsiTheme="minorHAnsi" w:cstheme="minorHAnsi"/>
            <w:sz w:val="22"/>
            <w:szCs w:val="22"/>
          </w:rPr>
          <w:t>00153.000129/2023-79</w:t>
        </w:r>
      </w:hyperlink>
    </w:p>
    <w:p w14:paraId="1CE12C85" w14:textId="77777777" w:rsidR="0030356C" w:rsidRPr="0015065E" w:rsidRDefault="0030356C">
      <w:pPr>
        <w:tabs>
          <w:tab w:val="left" w:pos="567"/>
          <w:tab w:val="left" w:pos="1985"/>
        </w:tabs>
        <w:rPr>
          <w:rFonts w:asciiTheme="minorHAnsi" w:eastAsia="Arial" w:hAnsiTheme="minorHAnsi" w:cstheme="minorHAnsi"/>
          <w:sz w:val="22"/>
          <w:szCs w:val="22"/>
        </w:rPr>
      </w:pPr>
    </w:p>
    <w:p w14:paraId="0575ABA8"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Premiação Acadêmica de Arquitetura e Urbanismo do Distrito Federal 2022</w:t>
      </w:r>
    </w:p>
    <w:p w14:paraId="0E470E7F" w14:textId="77777777" w:rsidR="0030356C" w:rsidRPr="0015065E" w:rsidRDefault="0030356C">
      <w:pPr>
        <w:tabs>
          <w:tab w:val="left" w:pos="567"/>
          <w:tab w:val="left" w:pos="1985"/>
        </w:tabs>
        <w:rPr>
          <w:rFonts w:asciiTheme="minorHAnsi" w:eastAsia="Arial" w:hAnsiTheme="minorHAnsi" w:cstheme="minorHAnsi"/>
          <w:b/>
          <w:sz w:val="22"/>
          <w:szCs w:val="22"/>
        </w:rPr>
      </w:pPr>
    </w:p>
    <w:p w14:paraId="5703D608"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4º Prêmio CAU/DF de TCC - Trabalhos de Conclusão de Curso</w:t>
      </w:r>
    </w:p>
    <w:p w14:paraId="4936DE14"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3º Prêmio CAU/DF Docentes - Práticas Inovadoras de Ensino</w:t>
      </w:r>
    </w:p>
    <w:p w14:paraId="58F271B1"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Ano referência: 2022</w:t>
      </w:r>
    </w:p>
    <w:p w14:paraId="680077A1" w14:textId="77777777" w:rsidR="0030356C" w:rsidRPr="0015065E" w:rsidRDefault="0030356C">
      <w:pPr>
        <w:tabs>
          <w:tab w:val="left" w:pos="567"/>
          <w:tab w:val="left" w:pos="1985"/>
        </w:tabs>
        <w:jc w:val="center"/>
        <w:rPr>
          <w:rFonts w:asciiTheme="minorHAnsi" w:eastAsia="Arial" w:hAnsiTheme="minorHAnsi" w:cstheme="minorHAnsi"/>
          <w:b/>
          <w:sz w:val="22"/>
          <w:szCs w:val="22"/>
        </w:rPr>
      </w:pPr>
    </w:p>
    <w:p w14:paraId="74FA3DA4" w14:textId="77777777" w:rsidR="0030356C" w:rsidRPr="0015065E" w:rsidRDefault="005475D0">
      <w:pPr>
        <w:widowControl w:val="0"/>
        <w:pBdr>
          <w:top w:val="nil"/>
          <w:left w:val="nil"/>
          <w:bottom w:val="nil"/>
          <w:right w:val="nil"/>
          <w:between w:val="nil"/>
        </w:pBdr>
        <w:tabs>
          <w:tab w:val="left" w:pos="567"/>
          <w:tab w:val="left" w:pos="901"/>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b/>
          <w:color w:val="000000"/>
          <w:sz w:val="22"/>
          <w:szCs w:val="22"/>
        </w:rPr>
        <w:t xml:space="preserve">Realização, coordenação e organização: </w:t>
      </w:r>
      <w:r w:rsidRPr="0015065E">
        <w:rPr>
          <w:rFonts w:asciiTheme="minorHAnsi" w:eastAsia="Arial" w:hAnsiTheme="minorHAnsi" w:cstheme="minorHAnsi"/>
          <w:color w:val="000000"/>
          <w:sz w:val="22"/>
          <w:szCs w:val="22"/>
        </w:rPr>
        <w:t>Conselho de Arquitetura e Urbanismo do Distrito Federal CAU/DF, através da Comissão de Ensino e Formação CEF-CAU/DF</w:t>
      </w:r>
    </w:p>
    <w:p w14:paraId="3F1BBAD5" w14:textId="77777777" w:rsidR="0030356C" w:rsidRPr="0015065E" w:rsidRDefault="0030356C">
      <w:pPr>
        <w:tabs>
          <w:tab w:val="left" w:pos="567"/>
          <w:tab w:val="left" w:pos="1985"/>
        </w:tabs>
        <w:jc w:val="center"/>
        <w:rPr>
          <w:rFonts w:asciiTheme="minorHAnsi" w:eastAsia="Arial" w:hAnsiTheme="minorHAnsi" w:cstheme="minorHAnsi"/>
          <w:b/>
          <w:sz w:val="22"/>
          <w:szCs w:val="22"/>
        </w:rPr>
      </w:pPr>
    </w:p>
    <w:p w14:paraId="25DB59C4"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ANEXO I – Regulamento</w:t>
      </w:r>
    </w:p>
    <w:p w14:paraId="6B0F8C9E" w14:textId="77777777" w:rsidR="0030356C" w:rsidRPr="0015065E" w:rsidRDefault="0030356C">
      <w:pPr>
        <w:tabs>
          <w:tab w:val="left" w:pos="567"/>
          <w:tab w:val="left" w:pos="1985"/>
        </w:tabs>
        <w:jc w:val="center"/>
        <w:rPr>
          <w:rFonts w:asciiTheme="minorHAnsi" w:eastAsia="Arial" w:hAnsiTheme="minorHAnsi" w:cstheme="minorHAnsi"/>
          <w:b/>
          <w:sz w:val="22"/>
          <w:szCs w:val="22"/>
        </w:rPr>
      </w:pPr>
    </w:p>
    <w:p w14:paraId="4E927020" w14:textId="77777777" w:rsidR="0030356C" w:rsidRPr="0015065E" w:rsidRDefault="005475D0">
      <w:pPr>
        <w:shd w:val="clear" w:color="auto" w:fill="E4F0F0"/>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REGULAMENTO</w:t>
      </w:r>
    </w:p>
    <w:p w14:paraId="62E456A9" w14:textId="77777777" w:rsidR="0030356C" w:rsidRPr="0015065E" w:rsidRDefault="0030356C">
      <w:pPr>
        <w:tabs>
          <w:tab w:val="left" w:pos="567"/>
          <w:tab w:val="left" w:pos="1985"/>
        </w:tabs>
        <w:rPr>
          <w:rFonts w:asciiTheme="minorHAnsi" w:eastAsia="Arial" w:hAnsiTheme="minorHAnsi" w:cstheme="minorHAnsi"/>
          <w:b/>
          <w:sz w:val="22"/>
          <w:szCs w:val="22"/>
        </w:rPr>
      </w:pPr>
    </w:p>
    <w:p w14:paraId="6CDD85D5" w14:textId="77777777" w:rsidR="0030356C" w:rsidRPr="0015065E" w:rsidRDefault="005475D0">
      <w:pPr>
        <w:tabs>
          <w:tab w:val="left" w:pos="567"/>
          <w:tab w:val="left" w:pos="1985"/>
        </w:tabs>
        <w:rPr>
          <w:rFonts w:asciiTheme="minorHAnsi" w:eastAsia="Arial" w:hAnsiTheme="minorHAnsi" w:cstheme="minorHAnsi"/>
          <w:i/>
          <w:sz w:val="22"/>
          <w:szCs w:val="22"/>
        </w:rPr>
      </w:pPr>
      <w:r w:rsidRPr="0015065E">
        <w:rPr>
          <w:rFonts w:asciiTheme="minorHAnsi" w:eastAsia="Arial" w:hAnsiTheme="minorHAnsi" w:cstheme="minorHAnsi"/>
          <w:i/>
          <w:sz w:val="22"/>
          <w:szCs w:val="22"/>
        </w:rPr>
        <w:t xml:space="preserve">Regulamenta normas e procedimentos da “Premiação Acadêmica de Arquitetura e Urbanismo do Distrito Federal 2023” que avalia e premia trabalhos de conclusão de curso do ano letivo acadêmico de 2022 elaborados por estudantes </w:t>
      </w:r>
      <w:r w:rsidRPr="0015065E">
        <w:rPr>
          <w:rFonts w:asciiTheme="minorHAnsi" w:eastAsia="Arial" w:hAnsiTheme="minorHAnsi" w:cstheme="minorHAnsi"/>
          <w:i/>
          <w:sz w:val="22"/>
          <w:szCs w:val="22"/>
        </w:rPr>
        <w:lastRenderedPageBreak/>
        <w:t>do curso de Arquitetura e Urbanismo e, também, práticas inovadoras de ensino adotadas por professores de Arquitetura e Urbanismo de Instituições de Ensino Superior do Distrito Federal regularmente cadastradas no CAU, no mesmo período.</w:t>
      </w:r>
    </w:p>
    <w:p w14:paraId="09642090" w14:textId="77777777" w:rsidR="0030356C" w:rsidRPr="0015065E" w:rsidRDefault="0030356C">
      <w:pPr>
        <w:tabs>
          <w:tab w:val="left" w:pos="567"/>
          <w:tab w:val="left" w:pos="1985"/>
        </w:tabs>
        <w:rPr>
          <w:rFonts w:asciiTheme="minorHAnsi" w:eastAsia="Arial" w:hAnsiTheme="minorHAnsi" w:cstheme="minorHAnsi"/>
          <w:sz w:val="22"/>
          <w:szCs w:val="22"/>
        </w:rPr>
      </w:pPr>
    </w:p>
    <w:p w14:paraId="6141E23E" w14:textId="77777777" w:rsidR="0030356C" w:rsidRPr="0015065E" w:rsidRDefault="005475D0">
      <w:pPr>
        <w:numPr>
          <w:ilvl w:val="0"/>
          <w:numId w:val="1"/>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CONSIDERAÇÕES INICIAIS</w:t>
      </w:r>
    </w:p>
    <w:p w14:paraId="37914BA0" w14:textId="77777777" w:rsidR="0030356C" w:rsidRPr="0015065E" w:rsidRDefault="0030356C">
      <w:pPr>
        <w:tabs>
          <w:tab w:val="left" w:pos="567"/>
          <w:tab w:val="left" w:pos="1985"/>
        </w:tabs>
        <w:rPr>
          <w:rFonts w:asciiTheme="minorHAnsi" w:eastAsia="Arial" w:hAnsiTheme="minorHAnsi" w:cstheme="minorHAnsi"/>
          <w:b/>
          <w:sz w:val="22"/>
          <w:szCs w:val="22"/>
        </w:rPr>
      </w:pPr>
    </w:p>
    <w:p w14:paraId="5C0F1091"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 “Premiação Acadêmica 202</w:t>
      </w:r>
      <w:r w:rsidRPr="0015065E">
        <w:rPr>
          <w:rFonts w:asciiTheme="minorHAnsi" w:eastAsia="Arial" w:hAnsiTheme="minorHAnsi" w:cstheme="minorHAnsi"/>
          <w:sz w:val="22"/>
          <w:szCs w:val="22"/>
        </w:rPr>
        <w:t>3</w:t>
      </w:r>
      <w:r w:rsidRPr="0015065E">
        <w:rPr>
          <w:rFonts w:asciiTheme="minorHAnsi" w:eastAsia="Arial" w:hAnsiTheme="minorHAnsi" w:cstheme="minorHAnsi"/>
          <w:color w:val="000000"/>
          <w:sz w:val="22"/>
          <w:szCs w:val="22"/>
        </w:rPr>
        <w:t xml:space="preserve">”, projeto da Comissão de Ensino e Formação (CEF) do Conselho de Arquitetura e Urbanismo do Distrito Federal (CAU/DF) em sua </w:t>
      </w:r>
      <w:r w:rsidRPr="0015065E">
        <w:rPr>
          <w:rFonts w:asciiTheme="minorHAnsi" w:eastAsia="Arial" w:hAnsiTheme="minorHAnsi" w:cstheme="minorHAnsi"/>
          <w:sz w:val="22"/>
          <w:szCs w:val="22"/>
        </w:rPr>
        <w:t>4</w:t>
      </w:r>
      <w:r w:rsidRPr="0015065E">
        <w:rPr>
          <w:rFonts w:asciiTheme="minorHAnsi" w:eastAsia="Arial" w:hAnsiTheme="minorHAnsi" w:cstheme="minorHAnsi"/>
          <w:color w:val="000000"/>
          <w:sz w:val="22"/>
          <w:szCs w:val="22"/>
        </w:rPr>
        <w:t xml:space="preserve">ª edição do Prêmio CAU/DF de TCC – trabalhos de Conclusão de Curso e </w:t>
      </w:r>
      <w:r w:rsidRPr="0015065E">
        <w:rPr>
          <w:rFonts w:asciiTheme="minorHAnsi" w:eastAsia="Arial" w:hAnsiTheme="minorHAnsi" w:cstheme="minorHAnsi"/>
          <w:sz w:val="22"/>
          <w:szCs w:val="22"/>
        </w:rPr>
        <w:t>3</w:t>
      </w:r>
      <w:r w:rsidRPr="0015065E">
        <w:rPr>
          <w:rFonts w:asciiTheme="minorHAnsi" w:eastAsia="Arial" w:hAnsiTheme="minorHAnsi" w:cstheme="minorHAnsi"/>
          <w:color w:val="000000"/>
          <w:sz w:val="22"/>
          <w:szCs w:val="22"/>
        </w:rPr>
        <w:t>ª edição do Prêmio CAU/DF Docentes – Práticas Inovadoras, tem como finalidade avaliar e premiar em duas categorias, “Prêmio Estudante”, referente a Trabalhos de Conclusão de Curso (TCC) elaborados no ano letivo acadêmico de 202</w:t>
      </w:r>
      <w:r w:rsidRPr="0015065E">
        <w:rPr>
          <w:rFonts w:asciiTheme="minorHAnsi" w:eastAsia="Arial" w:hAnsiTheme="minorHAnsi" w:cstheme="minorHAnsi"/>
          <w:sz w:val="22"/>
          <w:szCs w:val="22"/>
        </w:rPr>
        <w:t>2</w:t>
      </w:r>
      <w:r w:rsidRPr="0015065E">
        <w:rPr>
          <w:rFonts w:asciiTheme="minorHAnsi" w:eastAsia="Arial" w:hAnsiTheme="minorHAnsi" w:cstheme="minorHAnsi"/>
          <w:color w:val="000000"/>
          <w:sz w:val="22"/>
          <w:szCs w:val="22"/>
        </w:rPr>
        <w:t xml:space="preserve"> e “Prêmio Docente” que busca identificar, avaliar e premiar Práticas Inovadoras de Ensino adotadas por professores dos cursos de Arquitetura e Urbanismo das Instituições de Ensino Superior – IES (Universidades, Centros de Ensino Superior ou Faculdades) do Distrito Federal, no mesmo período.</w:t>
      </w:r>
    </w:p>
    <w:p w14:paraId="48FB638A" w14:textId="77777777" w:rsidR="0030356C" w:rsidRPr="0015065E" w:rsidRDefault="0030356C">
      <w:pPr>
        <w:tabs>
          <w:tab w:val="left" w:pos="567"/>
          <w:tab w:val="left" w:pos="1985"/>
        </w:tabs>
        <w:rPr>
          <w:rFonts w:asciiTheme="minorHAnsi" w:eastAsia="Arial" w:hAnsiTheme="minorHAnsi" w:cstheme="minorHAnsi"/>
          <w:b/>
          <w:sz w:val="22"/>
          <w:szCs w:val="22"/>
        </w:rPr>
      </w:pPr>
    </w:p>
    <w:p w14:paraId="6F268F4E"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Poderão se inscrever, para ambos os prêmios, as instituições de Ensino Superior do Distrito Federal que estejam cadastradas no CAU/DF.</w:t>
      </w:r>
    </w:p>
    <w:p w14:paraId="35548BF0"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07893F8C"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As propostas selecionadas receberão as premiações, conforme previsto neste regulamento, desde que cumpridas as exigências legais aqui estabelecidas.</w:t>
      </w:r>
    </w:p>
    <w:p w14:paraId="37578AAB"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346F8D6D"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OBJETIVOS PRINCIPAIS</w:t>
      </w:r>
    </w:p>
    <w:p w14:paraId="36915721" w14:textId="77777777" w:rsidR="0030356C" w:rsidRPr="0015065E" w:rsidRDefault="0030356C">
      <w:pPr>
        <w:tabs>
          <w:tab w:val="left" w:pos="567"/>
          <w:tab w:val="left" w:pos="1985"/>
        </w:tabs>
        <w:rPr>
          <w:rFonts w:asciiTheme="minorHAnsi" w:eastAsia="Arial" w:hAnsiTheme="minorHAnsi" w:cstheme="minorHAnsi"/>
          <w:b/>
          <w:sz w:val="22"/>
          <w:szCs w:val="22"/>
        </w:rPr>
      </w:pPr>
    </w:p>
    <w:p w14:paraId="00C8603D"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Premiar os melhores trabalhos de conclusão de curso de graduação realizados pelos estudantes de graduação dos cursos de Arquitetura e Urbanismo do Distrito Federal, contemplando ambos, aluno e orientador responsáveis pelo projeto;</w:t>
      </w:r>
    </w:p>
    <w:p w14:paraId="2220B012" w14:textId="77777777" w:rsidR="0030356C" w:rsidRPr="0015065E" w:rsidRDefault="0030356C">
      <w:pPr>
        <w:tabs>
          <w:tab w:val="left" w:pos="567"/>
          <w:tab w:val="left" w:pos="1985"/>
        </w:tabs>
        <w:rPr>
          <w:rFonts w:asciiTheme="minorHAnsi" w:eastAsia="Arial" w:hAnsiTheme="minorHAnsi" w:cstheme="minorHAnsi"/>
          <w:b/>
          <w:sz w:val="22"/>
          <w:szCs w:val="22"/>
        </w:rPr>
      </w:pPr>
    </w:p>
    <w:p w14:paraId="5B0F66F3"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Premiar as melhores e mais inovadoras práticas de ensino adotadas pelos professores dos cursos de Arquitetura e Urbanismo do Distrito Federal;</w:t>
      </w:r>
    </w:p>
    <w:p w14:paraId="78ED5765"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443EC16A"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Contribuir com o aperfeiçoamento do ensino e fomentar a inovação nos métodos de ensino aplicados nas escolas de Arquitetura e Urbanismo do Distrito Federal, através de uma competição saudável entre as escolas, os professores e os estudantes, em busca dos trabalhos que merecem;</w:t>
      </w:r>
    </w:p>
    <w:p w14:paraId="368EE5F0"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2317E747"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Valorizar os recém-graduados, divulgando seus trabalhos;</w:t>
      </w:r>
    </w:p>
    <w:p w14:paraId="67106662"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7B34A466"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Estimular um debate qualificado a respeito dos trabalhos e das práticas acadêmicas, valorizando a relação entre teoria, ensino e prática profissional; e</w:t>
      </w:r>
    </w:p>
    <w:p w14:paraId="2D93E55A"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1DD270C2"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Dar ênfase ao papel do arquiteto e urbanista na formação e postura crítica dos novos profissionais frente ao seu papel social.</w:t>
      </w:r>
    </w:p>
    <w:p w14:paraId="2D3C8BC2"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06CA5DAF"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ESCOPO</w:t>
      </w:r>
    </w:p>
    <w:p w14:paraId="1C78ABA3" w14:textId="77777777" w:rsidR="0030356C" w:rsidRPr="0015065E" w:rsidRDefault="0030356C">
      <w:pPr>
        <w:tabs>
          <w:tab w:val="left" w:pos="567"/>
          <w:tab w:val="left" w:pos="1985"/>
        </w:tabs>
        <w:rPr>
          <w:rFonts w:asciiTheme="minorHAnsi" w:eastAsia="Arial" w:hAnsiTheme="minorHAnsi" w:cstheme="minorHAnsi"/>
          <w:b/>
          <w:sz w:val="22"/>
          <w:szCs w:val="22"/>
        </w:rPr>
      </w:pPr>
    </w:p>
    <w:p w14:paraId="5C5D545F" w14:textId="0808B818"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 Comissão de Ensino e Formação – CEF</w:t>
      </w:r>
      <w:r w:rsidRPr="0015065E">
        <w:rPr>
          <w:rFonts w:asciiTheme="minorHAnsi" w:eastAsia="Arial" w:hAnsiTheme="minorHAnsi" w:cstheme="minorHAnsi"/>
          <w:sz w:val="22"/>
          <w:szCs w:val="22"/>
        </w:rPr>
        <w:t>-</w:t>
      </w:r>
      <w:r w:rsidRPr="0015065E">
        <w:rPr>
          <w:rFonts w:asciiTheme="minorHAnsi" w:eastAsia="Arial" w:hAnsiTheme="minorHAnsi" w:cstheme="minorHAnsi"/>
          <w:color w:val="000000"/>
          <w:sz w:val="22"/>
          <w:szCs w:val="22"/>
        </w:rPr>
        <w:t xml:space="preserve">CAU/DF (Organizador) e o CAU/DF (Realizador) não tem, sob qualquer pretexto, o compromisso de contratar, executar, aplicar ou </w:t>
      </w:r>
      <w:r w:rsidR="00C84D72" w:rsidRPr="0015065E">
        <w:rPr>
          <w:rFonts w:asciiTheme="minorHAnsi" w:eastAsia="Arial" w:hAnsiTheme="minorHAnsi" w:cstheme="minorHAnsi"/>
          <w:color w:val="000000"/>
          <w:sz w:val="22"/>
          <w:szCs w:val="22"/>
        </w:rPr>
        <w:t xml:space="preserve">proceder a </w:t>
      </w:r>
      <w:r w:rsidRPr="0015065E">
        <w:rPr>
          <w:rFonts w:asciiTheme="minorHAnsi" w:eastAsia="Arial" w:hAnsiTheme="minorHAnsi" w:cstheme="minorHAnsi"/>
          <w:color w:val="000000"/>
          <w:sz w:val="22"/>
          <w:szCs w:val="22"/>
        </w:rPr>
        <w:t xml:space="preserve">qualquer outra forma de </w:t>
      </w:r>
      <w:r w:rsidR="00D13AA6" w:rsidRPr="0015065E">
        <w:rPr>
          <w:rFonts w:asciiTheme="minorHAnsi" w:eastAsia="Arial" w:hAnsiTheme="minorHAnsi" w:cstheme="minorHAnsi"/>
          <w:color w:val="000000"/>
          <w:sz w:val="22"/>
          <w:szCs w:val="22"/>
        </w:rPr>
        <w:t>continuidade</w:t>
      </w:r>
      <w:r w:rsidRPr="0015065E">
        <w:rPr>
          <w:rFonts w:asciiTheme="minorHAnsi" w:eastAsia="Arial" w:hAnsiTheme="minorHAnsi" w:cstheme="minorHAnsi"/>
          <w:color w:val="000000"/>
          <w:sz w:val="22"/>
          <w:szCs w:val="22"/>
        </w:rPr>
        <w:t xml:space="preserve"> das propostas apresentadas na presente Premiação, uma vez que todos os trabalhos apresentados são considerados como exercício da prática acadêmica.</w:t>
      </w:r>
    </w:p>
    <w:p w14:paraId="037A9748" w14:textId="77777777" w:rsidR="0030356C" w:rsidRPr="0015065E" w:rsidRDefault="0030356C">
      <w:pPr>
        <w:tabs>
          <w:tab w:val="left" w:pos="567"/>
          <w:tab w:val="left" w:pos="1985"/>
        </w:tabs>
        <w:rPr>
          <w:rFonts w:asciiTheme="minorHAnsi" w:eastAsia="Arial" w:hAnsiTheme="minorHAnsi" w:cstheme="minorHAnsi"/>
          <w:b/>
          <w:sz w:val="22"/>
          <w:szCs w:val="22"/>
        </w:rPr>
      </w:pPr>
    </w:p>
    <w:p w14:paraId="110A65AC"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REALIZAÇÃO E ORGANIZAÇÃO</w:t>
      </w:r>
    </w:p>
    <w:p w14:paraId="56EB3A05" w14:textId="77777777" w:rsidR="0030356C" w:rsidRPr="0015065E" w:rsidRDefault="0030356C">
      <w:pPr>
        <w:tabs>
          <w:tab w:val="left" w:pos="567"/>
          <w:tab w:val="left" w:pos="1985"/>
        </w:tabs>
        <w:rPr>
          <w:rFonts w:asciiTheme="minorHAnsi" w:eastAsia="Arial" w:hAnsiTheme="minorHAnsi" w:cstheme="minorHAnsi"/>
          <w:b/>
          <w:sz w:val="22"/>
          <w:szCs w:val="22"/>
        </w:rPr>
      </w:pPr>
    </w:p>
    <w:p w14:paraId="191DB70C"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 xml:space="preserve">O CAU/DF é a entidade realizadora, através </w:t>
      </w:r>
      <w:r w:rsidRPr="0015065E">
        <w:rPr>
          <w:rFonts w:asciiTheme="minorHAnsi" w:eastAsia="Arial" w:hAnsiTheme="minorHAnsi" w:cstheme="minorHAnsi"/>
          <w:sz w:val="22"/>
          <w:szCs w:val="22"/>
        </w:rPr>
        <w:t>da Comissão</w:t>
      </w:r>
      <w:r w:rsidRPr="0015065E">
        <w:rPr>
          <w:rFonts w:asciiTheme="minorHAnsi" w:eastAsia="Arial" w:hAnsiTheme="minorHAnsi" w:cstheme="minorHAnsi"/>
          <w:color w:val="000000"/>
          <w:sz w:val="22"/>
          <w:szCs w:val="22"/>
        </w:rPr>
        <w:t xml:space="preserve"> de Ensino e Formação - CEF</w:t>
      </w:r>
      <w:r w:rsidRPr="0015065E">
        <w:rPr>
          <w:rFonts w:asciiTheme="minorHAnsi" w:eastAsia="Arial" w:hAnsiTheme="minorHAnsi" w:cstheme="minorHAnsi"/>
          <w:sz w:val="22"/>
          <w:szCs w:val="22"/>
        </w:rPr>
        <w:t>-</w:t>
      </w:r>
      <w:r w:rsidRPr="0015065E">
        <w:rPr>
          <w:rFonts w:asciiTheme="minorHAnsi" w:eastAsia="Arial" w:hAnsiTheme="minorHAnsi" w:cstheme="minorHAnsi"/>
          <w:color w:val="000000"/>
          <w:sz w:val="22"/>
          <w:szCs w:val="22"/>
        </w:rPr>
        <w:t>CAU/DF.</w:t>
      </w:r>
    </w:p>
    <w:p w14:paraId="24040A0C" w14:textId="77777777" w:rsidR="0030356C" w:rsidRPr="0015065E" w:rsidRDefault="0030356C">
      <w:pPr>
        <w:tabs>
          <w:tab w:val="left" w:pos="567"/>
          <w:tab w:val="left" w:pos="1985"/>
        </w:tabs>
        <w:rPr>
          <w:rFonts w:asciiTheme="minorHAnsi" w:eastAsia="Arial" w:hAnsiTheme="minorHAnsi" w:cstheme="minorHAnsi"/>
          <w:b/>
          <w:sz w:val="22"/>
          <w:szCs w:val="22"/>
        </w:rPr>
      </w:pPr>
    </w:p>
    <w:p w14:paraId="4A023B29"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As Coordenações Geral e Técnica estarão a cargo da CEF</w:t>
      </w:r>
      <w:r w:rsidRPr="0015065E">
        <w:rPr>
          <w:rFonts w:asciiTheme="minorHAnsi" w:eastAsia="Arial" w:hAnsiTheme="minorHAnsi" w:cstheme="minorHAnsi"/>
          <w:sz w:val="22"/>
          <w:szCs w:val="22"/>
        </w:rPr>
        <w:t>-</w:t>
      </w:r>
      <w:r w:rsidRPr="0015065E">
        <w:rPr>
          <w:rFonts w:asciiTheme="minorHAnsi" w:eastAsia="Arial" w:hAnsiTheme="minorHAnsi" w:cstheme="minorHAnsi"/>
          <w:color w:val="000000"/>
          <w:sz w:val="22"/>
          <w:szCs w:val="22"/>
        </w:rPr>
        <w:t>CAU/DF.</w:t>
      </w:r>
    </w:p>
    <w:p w14:paraId="52A474B3" w14:textId="77777777" w:rsidR="0030356C" w:rsidRPr="0015065E" w:rsidRDefault="0030356C">
      <w:pPr>
        <w:tabs>
          <w:tab w:val="left" w:pos="567"/>
          <w:tab w:val="left" w:pos="1985"/>
        </w:tabs>
        <w:rPr>
          <w:rFonts w:asciiTheme="minorHAnsi" w:eastAsia="Arial" w:hAnsiTheme="minorHAnsi" w:cstheme="minorHAnsi"/>
          <w:b/>
          <w:sz w:val="22"/>
          <w:szCs w:val="22"/>
        </w:rPr>
      </w:pPr>
    </w:p>
    <w:p w14:paraId="0A1DEAF2" w14:textId="24AECD3B"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São atribuições da Coordenação Geral</w:t>
      </w:r>
      <w:r w:rsidR="00BF2311" w:rsidRPr="0015065E">
        <w:rPr>
          <w:rFonts w:asciiTheme="minorHAnsi" w:eastAsia="Arial" w:hAnsiTheme="minorHAnsi" w:cstheme="minorHAnsi"/>
          <w:color w:val="000000"/>
          <w:sz w:val="22"/>
          <w:szCs w:val="22"/>
        </w:rPr>
        <w:t>:</w:t>
      </w:r>
      <w:r w:rsidRPr="0015065E">
        <w:rPr>
          <w:rFonts w:asciiTheme="minorHAnsi" w:eastAsia="Arial" w:hAnsiTheme="minorHAnsi" w:cstheme="minorHAnsi"/>
          <w:color w:val="000000"/>
          <w:sz w:val="22"/>
          <w:szCs w:val="22"/>
        </w:rPr>
        <w:t xml:space="preserve"> a elaboração do Edital </w:t>
      </w:r>
      <w:r w:rsidRPr="0015065E">
        <w:rPr>
          <w:rFonts w:asciiTheme="minorHAnsi" w:eastAsia="Arial" w:hAnsiTheme="minorHAnsi" w:cstheme="minorHAnsi"/>
          <w:sz w:val="22"/>
          <w:szCs w:val="22"/>
        </w:rPr>
        <w:t>em conjunto</w:t>
      </w:r>
      <w:r w:rsidRPr="0015065E">
        <w:rPr>
          <w:rFonts w:asciiTheme="minorHAnsi" w:eastAsia="Arial" w:hAnsiTheme="minorHAnsi" w:cstheme="minorHAnsi"/>
          <w:color w:val="000000"/>
          <w:sz w:val="22"/>
          <w:szCs w:val="22"/>
        </w:rPr>
        <w:t xml:space="preserve"> com o setor de licitações, documentos a este relacionados</w:t>
      </w:r>
      <w:r w:rsidR="00BF2311" w:rsidRPr="0015065E">
        <w:rPr>
          <w:rFonts w:asciiTheme="minorHAnsi" w:eastAsia="Arial" w:hAnsiTheme="minorHAnsi" w:cstheme="minorHAnsi"/>
          <w:sz w:val="22"/>
          <w:szCs w:val="22"/>
        </w:rPr>
        <w:t xml:space="preserve"> </w:t>
      </w:r>
      <w:r w:rsidR="004562B7" w:rsidRPr="0015065E">
        <w:rPr>
          <w:rFonts w:asciiTheme="minorHAnsi" w:eastAsia="Arial" w:hAnsiTheme="minorHAnsi" w:cstheme="minorHAnsi"/>
          <w:sz w:val="22"/>
          <w:szCs w:val="22"/>
        </w:rPr>
        <w:t>e a</w:t>
      </w:r>
      <w:r w:rsidRPr="0015065E">
        <w:rPr>
          <w:rFonts w:asciiTheme="minorHAnsi" w:eastAsia="Arial" w:hAnsiTheme="minorHAnsi" w:cstheme="minorHAnsi"/>
          <w:color w:val="000000"/>
          <w:sz w:val="22"/>
          <w:szCs w:val="22"/>
        </w:rPr>
        <w:t xml:space="preserve"> comunicação institucional entre os participantes envolvidos em cada uma das etapas da realização da Premiação, inclusive nas exposições itinerantes dos trabalhos vencedores, se houver.</w:t>
      </w:r>
    </w:p>
    <w:p w14:paraId="38CAF951" w14:textId="77777777" w:rsidR="0030356C" w:rsidRPr="0015065E" w:rsidRDefault="0030356C">
      <w:pPr>
        <w:tabs>
          <w:tab w:val="left" w:pos="567"/>
          <w:tab w:val="left" w:pos="1985"/>
        </w:tabs>
        <w:rPr>
          <w:rFonts w:asciiTheme="minorHAnsi" w:eastAsia="Arial" w:hAnsiTheme="minorHAnsi" w:cstheme="minorHAnsi"/>
          <w:b/>
          <w:sz w:val="22"/>
          <w:szCs w:val="22"/>
        </w:rPr>
      </w:pPr>
    </w:p>
    <w:p w14:paraId="5DCB6321" w14:textId="61040FD2"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São atribuições da Coordenação Técnica da Premiação</w:t>
      </w:r>
      <w:r w:rsidR="004562B7" w:rsidRPr="0015065E">
        <w:rPr>
          <w:rFonts w:asciiTheme="minorHAnsi" w:eastAsia="Arial" w:hAnsiTheme="minorHAnsi" w:cstheme="minorHAnsi"/>
          <w:color w:val="000000"/>
          <w:sz w:val="22"/>
          <w:szCs w:val="22"/>
        </w:rPr>
        <w:t>:</w:t>
      </w:r>
      <w:r w:rsidRPr="0015065E">
        <w:rPr>
          <w:rFonts w:asciiTheme="minorHAnsi" w:eastAsia="Arial" w:hAnsiTheme="minorHAnsi" w:cstheme="minorHAnsi"/>
          <w:color w:val="000000"/>
          <w:sz w:val="22"/>
          <w:szCs w:val="22"/>
        </w:rPr>
        <w:t xml:space="preserve"> a assessoria às IES nas etapas de credenciamento, indicação dos membros da Comissão Julgadora (homologada pelo CAU/DF), condução das etapas de premiação, respostas às consultas, recursos e impugnações e comunicação, ao CAU/DF, dos trabalhos selecionados.</w:t>
      </w:r>
    </w:p>
    <w:p w14:paraId="5EA6C67F" w14:textId="77777777" w:rsidR="0030356C" w:rsidRPr="0015065E" w:rsidRDefault="0030356C">
      <w:pPr>
        <w:tabs>
          <w:tab w:val="left" w:pos="567"/>
          <w:tab w:val="left" w:pos="1985"/>
        </w:tabs>
        <w:rPr>
          <w:rFonts w:asciiTheme="minorHAnsi" w:eastAsia="Arial" w:hAnsiTheme="minorHAnsi" w:cstheme="minorHAnsi"/>
          <w:b/>
          <w:sz w:val="22"/>
          <w:szCs w:val="22"/>
        </w:rPr>
      </w:pPr>
    </w:p>
    <w:p w14:paraId="3F19EA5A" w14:textId="6DEFE1D1"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 Coordenação Técnica da Premiação contará com o apoio do Assessor da CEF CAU/DF</w:t>
      </w:r>
      <w:r w:rsidR="00DF22B8" w:rsidRPr="0015065E">
        <w:rPr>
          <w:rFonts w:asciiTheme="minorHAnsi" w:eastAsia="Arial" w:hAnsiTheme="minorHAnsi" w:cstheme="minorHAnsi"/>
          <w:color w:val="000000"/>
          <w:sz w:val="22"/>
          <w:szCs w:val="22"/>
        </w:rPr>
        <w:t>, e do corpo de funcionários do CAU/DF.</w:t>
      </w:r>
    </w:p>
    <w:p w14:paraId="60404DF8" w14:textId="77777777" w:rsidR="0030356C" w:rsidRPr="0015065E" w:rsidRDefault="0030356C">
      <w:pPr>
        <w:tabs>
          <w:tab w:val="left" w:pos="567"/>
          <w:tab w:val="left" w:pos="1985"/>
        </w:tabs>
        <w:rPr>
          <w:rFonts w:asciiTheme="minorHAnsi" w:eastAsia="Arial" w:hAnsiTheme="minorHAnsi" w:cstheme="minorHAnsi"/>
          <w:b/>
          <w:sz w:val="22"/>
          <w:szCs w:val="22"/>
        </w:rPr>
      </w:pPr>
    </w:p>
    <w:p w14:paraId="1DFC03AE"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COMISSÃO JULGADORA</w:t>
      </w:r>
    </w:p>
    <w:p w14:paraId="6825E2DB" w14:textId="77777777" w:rsidR="0030356C" w:rsidRPr="0015065E" w:rsidRDefault="0030356C">
      <w:pPr>
        <w:tabs>
          <w:tab w:val="left" w:pos="567"/>
          <w:tab w:val="left" w:pos="1985"/>
        </w:tabs>
        <w:rPr>
          <w:rFonts w:asciiTheme="minorHAnsi" w:eastAsia="Arial" w:hAnsiTheme="minorHAnsi" w:cstheme="minorHAnsi"/>
          <w:b/>
          <w:sz w:val="22"/>
          <w:szCs w:val="22"/>
        </w:rPr>
      </w:pPr>
    </w:p>
    <w:p w14:paraId="107CD1B0" w14:textId="6EF595FB"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 Comissão Julgadora será composta por 3 (três) jurados titulares e 3 (três) suplentes indicados pelo Colégio de Entidade</w:t>
      </w:r>
      <w:r w:rsidR="000638A6"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xml:space="preserve"> de Arquitetura e Urbanismo do Distrito Federal - CEAU/DF.</w:t>
      </w:r>
    </w:p>
    <w:p w14:paraId="1F851685" w14:textId="77777777" w:rsidR="0030356C" w:rsidRPr="0015065E" w:rsidRDefault="0030356C">
      <w:pPr>
        <w:tabs>
          <w:tab w:val="left" w:pos="567"/>
          <w:tab w:val="left" w:pos="1985"/>
        </w:tabs>
        <w:rPr>
          <w:rFonts w:asciiTheme="minorHAnsi" w:eastAsia="Arial" w:hAnsiTheme="minorHAnsi" w:cstheme="minorHAnsi"/>
          <w:b/>
          <w:sz w:val="22"/>
          <w:szCs w:val="22"/>
        </w:rPr>
      </w:pPr>
    </w:p>
    <w:p w14:paraId="4FBDAE07"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Todos os membros da comissão deverão ser arquitetos e urbanistas, com registro ativo no CAU, anuidades em dia e não cumprindo sanção de suspensão por falta ética.</w:t>
      </w:r>
    </w:p>
    <w:p w14:paraId="3ACA27D9" w14:textId="77777777" w:rsidR="0030356C" w:rsidRPr="0015065E" w:rsidRDefault="0030356C">
      <w:pPr>
        <w:tabs>
          <w:tab w:val="left" w:pos="567"/>
          <w:tab w:val="left" w:pos="1985"/>
        </w:tabs>
        <w:rPr>
          <w:rFonts w:asciiTheme="minorHAnsi" w:eastAsia="Arial" w:hAnsiTheme="minorHAnsi" w:cstheme="minorHAnsi"/>
          <w:b/>
          <w:sz w:val="22"/>
          <w:szCs w:val="22"/>
        </w:rPr>
      </w:pPr>
    </w:p>
    <w:p w14:paraId="7867797C" w14:textId="727813C2"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Os membros da Comissão Julgadora deverão possuir reconhecida experiência profissional de modo que haja ao menos um membro com notório saber e</w:t>
      </w:r>
      <w:r w:rsidR="000638A6" w:rsidRPr="0015065E">
        <w:rPr>
          <w:rFonts w:asciiTheme="minorHAnsi" w:eastAsia="Arial" w:hAnsiTheme="minorHAnsi" w:cstheme="minorHAnsi"/>
          <w:color w:val="000000"/>
          <w:sz w:val="22"/>
          <w:szCs w:val="22"/>
        </w:rPr>
        <w:t>m</w:t>
      </w:r>
      <w:r w:rsidRPr="0015065E">
        <w:rPr>
          <w:rFonts w:asciiTheme="minorHAnsi" w:eastAsia="Arial" w:hAnsiTheme="minorHAnsi" w:cstheme="minorHAnsi"/>
          <w:color w:val="000000"/>
          <w:sz w:val="22"/>
          <w:szCs w:val="22"/>
        </w:rPr>
        <w:t xml:space="preserve"> cada área abrangida pelas categorias definidas para o Prêmio;</w:t>
      </w:r>
    </w:p>
    <w:p w14:paraId="34AC7917" w14:textId="77777777" w:rsidR="0030356C" w:rsidRPr="0015065E" w:rsidRDefault="0030356C">
      <w:pPr>
        <w:tabs>
          <w:tab w:val="left" w:pos="567"/>
          <w:tab w:val="left" w:pos="1985"/>
        </w:tabs>
        <w:rPr>
          <w:rFonts w:asciiTheme="minorHAnsi" w:eastAsia="Arial" w:hAnsiTheme="minorHAnsi" w:cstheme="minorHAnsi"/>
          <w:b/>
          <w:sz w:val="22"/>
          <w:szCs w:val="22"/>
        </w:rPr>
      </w:pPr>
    </w:p>
    <w:p w14:paraId="57AE48B0"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 Comissão Julgadora respeitará a paridade de gênero em sua formação.</w:t>
      </w:r>
    </w:p>
    <w:p w14:paraId="54275FE7" w14:textId="77777777" w:rsidR="0030356C" w:rsidRPr="0015065E" w:rsidRDefault="0030356C">
      <w:pPr>
        <w:tabs>
          <w:tab w:val="left" w:pos="567"/>
          <w:tab w:val="left" w:pos="1985"/>
        </w:tabs>
        <w:rPr>
          <w:rFonts w:asciiTheme="minorHAnsi" w:eastAsia="Arial" w:hAnsiTheme="minorHAnsi" w:cstheme="minorHAnsi"/>
          <w:b/>
          <w:sz w:val="22"/>
          <w:szCs w:val="22"/>
        </w:rPr>
      </w:pPr>
    </w:p>
    <w:p w14:paraId="05970434" w14:textId="47646531"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 xml:space="preserve">Os membros da Comissão Julgadora não podem ter sido orientadores dos trabalhos concorrentes ao prêmio, nem ser parentes em primeiro grau dos participantes, ou </w:t>
      </w:r>
      <w:r w:rsidR="00FB4D2B" w:rsidRPr="0015065E">
        <w:rPr>
          <w:rFonts w:asciiTheme="minorHAnsi" w:eastAsia="Arial" w:hAnsiTheme="minorHAnsi" w:cstheme="minorHAnsi"/>
          <w:color w:val="000000"/>
          <w:sz w:val="22"/>
          <w:szCs w:val="22"/>
        </w:rPr>
        <w:t>tê-los</w:t>
      </w:r>
      <w:r w:rsidRPr="0015065E">
        <w:rPr>
          <w:rFonts w:asciiTheme="minorHAnsi" w:eastAsia="Arial" w:hAnsiTheme="minorHAnsi" w:cstheme="minorHAnsi"/>
          <w:color w:val="000000"/>
          <w:sz w:val="22"/>
          <w:szCs w:val="22"/>
        </w:rPr>
        <w:t xml:space="preserve"> (ou t</w:t>
      </w:r>
      <w:r w:rsidR="00BF73A1" w:rsidRPr="0015065E">
        <w:rPr>
          <w:rFonts w:asciiTheme="minorHAnsi" w:eastAsia="Arial" w:hAnsiTheme="minorHAnsi" w:cstheme="minorHAnsi"/>
          <w:color w:val="000000"/>
          <w:sz w:val="22"/>
          <w:szCs w:val="22"/>
        </w:rPr>
        <w:t>er</w:t>
      </w:r>
      <w:r w:rsidRPr="0015065E">
        <w:rPr>
          <w:rFonts w:asciiTheme="minorHAnsi" w:eastAsia="Arial" w:hAnsiTheme="minorHAnsi" w:cstheme="minorHAnsi"/>
          <w:color w:val="000000"/>
          <w:sz w:val="22"/>
          <w:szCs w:val="22"/>
        </w:rPr>
        <w:t xml:space="preserve"> tido) como estagiários.</w:t>
      </w:r>
    </w:p>
    <w:p w14:paraId="0D88E5DB" w14:textId="77777777" w:rsidR="0030356C" w:rsidRPr="0015065E" w:rsidRDefault="0030356C">
      <w:pPr>
        <w:tabs>
          <w:tab w:val="left" w:pos="567"/>
          <w:tab w:val="left" w:pos="1985"/>
        </w:tabs>
        <w:rPr>
          <w:rFonts w:asciiTheme="minorHAnsi" w:eastAsia="Arial" w:hAnsiTheme="minorHAnsi" w:cstheme="minorHAnsi"/>
          <w:b/>
          <w:sz w:val="22"/>
          <w:szCs w:val="22"/>
        </w:rPr>
      </w:pPr>
    </w:p>
    <w:p w14:paraId="57E6C76B"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 Comissão Julgadora será responsável por julgar ambas as categorias da Premiação Acadêmica;</w:t>
      </w:r>
    </w:p>
    <w:p w14:paraId="4B7D2AF0" w14:textId="77777777" w:rsidR="0030356C" w:rsidRPr="0015065E" w:rsidRDefault="0030356C">
      <w:pPr>
        <w:tabs>
          <w:tab w:val="left" w:pos="567"/>
          <w:tab w:val="left" w:pos="1985"/>
        </w:tabs>
        <w:rPr>
          <w:rFonts w:asciiTheme="minorHAnsi" w:eastAsia="Arial" w:hAnsiTheme="minorHAnsi" w:cstheme="minorHAnsi"/>
          <w:b/>
          <w:sz w:val="22"/>
          <w:szCs w:val="22"/>
        </w:rPr>
      </w:pPr>
    </w:p>
    <w:p w14:paraId="1BE51594"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 relação de nomes dos jurados será publicada no site e redes oficiais do CAU/DF em data definida pelo cronograma deste regulamento;</w:t>
      </w:r>
    </w:p>
    <w:p w14:paraId="3E7980D1" w14:textId="77777777" w:rsidR="0030356C" w:rsidRPr="0015065E" w:rsidRDefault="0030356C">
      <w:pPr>
        <w:tabs>
          <w:tab w:val="left" w:pos="567"/>
          <w:tab w:val="left" w:pos="1985"/>
        </w:tabs>
        <w:rPr>
          <w:rFonts w:asciiTheme="minorHAnsi" w:eastAsia="Arial" w:hAnsiTheme="minorHAnsi" w:cstheme="minorHAnsi"/>
          <w:b/>
          <w:sz w:val="22"/>
          <w:szCs w:val="22"/>
        </w:rPr>
      </w:pPr>
    </w:p>
    <w:p w14:paraId="564FB8A7"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Caso algum jurado titular esteja impedido de participar do julgamento, será convocado o seu suplente;</w:t>
      </w:r>
    </w:p>
    <w:p w14:paraId="4B6BB9A1" w14:textId="77777777" w:rsidR="0030356C" w:rsidRPr="0015065E" w:rsidRDefault="0030356C">
      <w:pPr>
        <w:tabs>
          <w:tab w:val="left" w:pos="567"/>
          <w:tab w:val="left" w:pos="1985"/>
        </w:tabs>
        <w:rPr>
          <w:rFonts w:asciiTheme="minorHAnsi" w:eastAsia="Arial" w:hAnsiTheme="minorHAnsi" w:cstheme="minorHAnsi"/>
          <w:b/>
          <w:sz w:val="22"/>
          <w:szCs w:val="22"/>
        </w:rPr>
      </w:pPr>
    </w:p>
    <w:p w14:paraId="7EBD42F4"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 Comissão Julgadora se reunirá em dia e horário previamente estabelecidos pela Coordenação Geral para proceder ao julgamento dos trabalhos, em sessão secreta, e receberá, da Coordenação Técnica, cópia deste regulamento, cópia das perguntas e respostas apresentadas pelos participantes, arquivos das Pranchas e o Parecer de Avaliação do Trabalho, quando do julgamento da categoria “Prêmio Estudante”.</w:t>
      </w:r>
    </w:p>
    <w:p w14:paraId="3DBE994E" w14:textId="77777777" w:rsidR="0030356C" w:rsidRPr="0015065E" w:rsidRDefault="0030356C">
      <w:pPr>
        <w:tabs>
          <w:tab w:val="left" w:pos="567"/>
          <w:tab w:val="left" w:pos="1985"/>
        </w:tabs>
        <w:rPr>
          <w:rFonts w:asciiTheme="minorHAnsi" w:eastAsia="Arial" w:hAnsiTheme="minorHAnsi" w:cstheme="minorHAnsi"/>
          <w:b/>
          <w:sz w:val="22"/>
          <w:szCs w:val="22"/>
        </w:rPr>
      </w:pPr>
    </w:p>
    <w:p w14:paraId="540C192E"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O julgamento, realizado pela Comissão Julgadora, se dará em etapa única, em data e local definidos pela Coordenação Geral, de acordo com o cronograma estabelecido no edital e a avaliação se dará com os trabalhos expostos em formato digital;</w:t>
      </w:r>
    </w:p>
    <w:p w14:paraId="6F2EDD5D" w14:textId="77777777" w:rsidR="0030356C" w:rsidRPr="0015065E" w:rsidRDefault="0030356C">
      <w:pPr>
        <w:tabs>
          <w:tab w:val="left" w:pos="567"/>
          <w:tab w:val="left" w:pos="1985"/>
        </w:tabs>
        <w:rPr>
          <w:rFonts w:asciiTheme="minorHAnsi" w:eastAsia="Arial" w:hAnsiTheme="minorHAnsi" w:cstheme="minorHAnsi"/>
          <w:b/>
          <w:sz w:val="22"/>
          <w:szCs w:val="22"/>
        </w:rPr>
      </w:pPr>
    </w:p>
    <w:p w14:paraId="73EF28F3" w14:textId="4CAF0FEB"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 sessão de julgamento da Comissão Julgadora será de Análise e Deliberação e será instalada, presencial ou virtualmente, em local definido pela Coordenação Geral, em sessão secreta;</w:t>
      </w:r>
    </w:p>
    <w:p w14:paraId="3902EF55" w14:textId="77777777" w:rsidR="0030356C" w:rsidRPr="0015065E" w:rsidRDefault="0030356C">
      <w:pPr>
        <w:tabs>
          <w:tab w:val="left" w:pos="567"/>
          <w:tab w:val="left" w:pos="1985"/>
        </w:tabs>
        <w:rPr>
          <w:rFonts w:asciiTheme="minorHAnsi" w:eastAsia="Arial" w:hAnsiTheme="minorHAnsi" w:cstheme="minorHAnsi"/>
          <w:b/>
          <w:sz w:val="22"/>
          <w:szCs w:val="22"/>
        </w:rPr>
      </w:pPr>
    </w:p>
    <w:p w14:paraId="40A46FDD"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 xml:space="preserve">Os convidados participarão de forma voluntária sem qualquer custo ao CAU/DF, devendo atender </w:t>
      </w:r>
      <w:r w:rsidRPr="0015065E">
        <w:rPr>
          <w:rFonts w:asciiTheme="minorHAnsi" w:eastAsia="Arial" w:hAnsiTheme="minorHAnsi" w:cstheme="minorHAnsi"/>
          <w:sz w:val="22"/>
          <w:szCs w:val="22"/>
        </w:rPr>
        <w:t>às convocações</w:t>
      </w:r>
      <w:r w:rsidRPr="0015065E">
        <w:rPr>
          <w:rFonts w:asciiTheme="minorHAnsi" w:eastAsia="Arial" w:hAnsiTheme="minorHAnsi" w:cstheme="minorHAnsi"/>
          <w:color w:val="000000"/>
          <w:sz w:val="22"/>
          <w:szCs w:val="22"/>
        </w:rPr>
        <w:t xml:space="preserve"> do Comitê Organizador para a participação das reuniões.</w:t>
      </w:r>
    </w:p>
    <w:p w14:paraId="7F643EE8"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b/>
          <w:color w:val="000000"/>
          <w:sz w:val="22"/>
          <w:szCs w:val="22"/>
        </w:rPr>
      </w:pPr>
    </w:p>
    <w:p w14:paraId="43CE5161"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CRITÉRIO DE AVALIAÇÃO</w:t>
      </w:r>
    </w:p>
    <w:p w14:paraId="5D14BCE5" w14:textId="77777777" w:rsidR="0030356C" w:rsidRPr="0015065E" w:rsidRDefault="0030356C">
      <w:pPr>
        <w:rPr>
          <w:rFonts w:asciiTheme="minorHAnsi" w:eastAsia="Arial" w:hAnsiTheme="minorHAnsi" w:cstheme="minorHAnsi"/>
          <w:sz w:val="22"/>
          <w:szCs w:val="22"/>
        </w:rPr>
      </w:pPr>
    </w:p>
    <w:p w14:paraId="7F9F820B"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color w:val="000000"/>
          <w:sz w:val="22"/>
          <w:szCs w:val="22"/>
        </w:rPr>
        <w:t>A avaliação dos trabalhos será realizada de acordo com os seguintes critérios de avaliação, considerando as especificidades de cada categoria:</w:t>
      </w:r>
    </w:p>
    <w:p w14:paraId="254CCC92" w14:textId="77777777" w:rsidR="0030356C" w:rsidRPr="0015065E" w:rsidRDefault="0030356C">
      <w:pPr>
        <w:tabs>
          <w:tab w:val="left" w:pos="567"/>
          <w:tab w:val="left" w:pos="1985"/>
        </w:tabs>
        <w:rPr>
          <w:rFonts w:asciiTheme="minorHAnsi" w:eastAsia="Arial" w:hAnsiTheme="minorHAnsi" w:cstheme="minorHAnsi"/>
          <w:b/>
          <w:sz w:val="22"/>
          <w:szCs w:val="22"/>
        </w:rPr>
      </w:pPr>
    </w:p>
    <w:tbl>
      <w:tblPr>
        <w:tblStyle w:val="TabeladeGradeClara1"/>
        <w:tblW w:w="5000" w:type="pct"/>
        <w:tblLook w:val="0400" w:firstRow="0" w:lastRow="0" w:firstColumn="0" w:lastColumn="0" w:noHBand="0" w:noVBand="1"/>
      </w:tblPr>
      <w:tblGrid>
        <w:gridCol w:w="5225"/>
        <w:gridCol w:w="5225"/>
      </w:tblGrid>
      <w:tr w:rsidR="0030356C" w:rsidRPr="0015065E" w14:paraId="49B5BC6F" w14:textId="77777777" w:rsidTr="00AD4D04">
        <w:trPr>
          <w:trHeight w:val="567"/>
        </w:trPr>
        <w:tc>
          <w:tcPr>
            <w:tcW w:w="5000" w:type="pct"/>
            <w:gridSpan w:val="2"/>
          </w:tcPr>
          <w:p w14:paraId="0E50B829"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“Prêmio Estudante”</w:t>
            </w:r>
          </w:p>
        </w:tc>
      </w:tr>
      <w:tr w:rsidR="0030356C" w:rsidRPr="0015065E" w14:paraId="1DCF561A" w14:textId="77777777" w:rsidTr="00AD4D04">
        <w:trPr>
          <w:trHeight w:val="567"/>
        </w:trPr>
        <w:tc>
          <w:tcPr>
            <w:tcW w:w="2500" w:type="pct"/>
          </w:tcPr>
          <w:p w14:paraId="5C0AC95C"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Critérios de Análise</w:t>
            </w:r>
          </w:p>
        </w:tc>
        <w:tc>
          <w:tcPr>
            <w:tcW w:w="2500" w:type="pct"/>
          </w:tcPr>
          <w:p w14:paraId="24DBC2DD"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Indicadores de Avaliação</w:t>
            </w:r>
          </w:p>
        </w:tc>
      </w:tr>
      <w:tr w:rsidR="0030356C" w:rsidRPr="0015065E" w14:paraId="3B464A64" w14:textId="77777777" w:rsidTr="00AD4D04">
        <w:trPr>
          <w:trHeight w:val="567"/>
        </w:trPr>
        <w:tc>
          <w:tcPr>
            <w:tcW w:w="2500" w:type="pct"/>
          </w:tcPr>
          <w:p w14:paraId="3626F7AA" w14:textId="77777777" w:rsidR="0030356C" w:rsidRPr="0015065E" w:rsidRDefault="005475D0">
            <w:pPr>
              <w:numPr>
                <w:ilvl w:val="1"/>
                <w:numId w:val="1"/>
              </w:numPr>
              <w:pBdr>
                <w:top w:val="nil"/>
                <w:left w:val="nil"/>
                <w:bottom w:val="nil"/>
                <w:right w:val="nil"/>
                <w:between w:val="nil"/>
              </w:pBdr>
              <w:tabs>
                <w:tab w:val="left" w:pos="306"/>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lastRenderedPageBreak/>
              <w:t>Domínio teórico-conceitual e explicitação do conceito</w:t>
            </w:r>
            <w:r w:rsidRPr="0015065E">
              <w:rPr>
                <w:rFonts w:asciiTheme="minorHAnsi" w:eastAsia="Arial" w:hAnsiTheme="minorHAnsi" w:cstheme="minorHAnsi"/>
                <w:sz w:val="22"/>
                <w:szCs w:val="22"/>
              </w:rPr>
              <w:t>.</w:t>
            </w:r>
          </w:p>
        </w:tc>
        <w:tc>
          <w:tcPr>
            <w:tcW w:w="2500" w:type="pct"/>
          </w:tcPr>
          <w:p w14:paraId="0FF814E5"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1C1E739B" w14:textId="77777777" w:rsidTr="00AD4D04">
        <w:trPr>
          <w:trHeight w:val="567"/>
        </w:trPr>
        <w:tc>
          <w:tcPr>
            <w:tcW w:w="2500" w:type="pct"/>
          </w:tcPr>
          <w:p w14:paraId="12A0B6D2" w14:textId="77777777" w:rsidR="0030356C" w:rsidRPr="0015065E" w:rsidRDefault="005475D0">
            <w:pPr>
              <w:numPr>
                <w:ilvl w:val="1"/>
                <w:numId w:val="1"/>
              </w:numPr>
              <w:pBdr>
                <w:top w:val="nil"/>
                <w:left w:val="nil"/>
                <w:bottom w:val="nil"/>
                <w:right w:val="nil"/>
                <w:between w:val="nil"/>
              </w:pBdr>
              <w:tabs>
                <w:tab w:val="left" w:pos="300"/>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Adequação ao tema, relação com o lugar, demandas sociais e programa.</w:t>
            </w:r>
          </w:p>
        </w:tc>
        <w:tc>
          <w:tcPr>
            <w:tcW w:w="2500" w:type="pct"/>
          </w:tcPr>
          <w:p w14:paraId="3A925D9F"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246F5480" w14:textId="77777777" w:rsidTr="00AD4D04">
        <w:trPr>
          <w:trHeight w:val="567"/>
        </w:trPr>
        <w:tc>
          <w:tcPr>
            <w:tcW w:w="2500" w:type="pct"/>
          </w:tcPr>
          <w:p w14:paraId="5745C8CA" w14:textId="77777777" w:rsidR="0030356C" w:rsidRPr="0015065E" w:rsidRDefault="005475D0">
            <w:pPr>
              <w:numPr>
                <w:ilvl w:val="1"/>
                <w:numId w:val="1"/>
              </w:numPr>
              <w:pBdr>
                <w:top w:val="nil"/>
                <w:left w:val="nil"/>
                <w:bottom w:val="nil"/>
                <w:right w:val="nil"/>
                <w:between w:val="nil"/>
              </w:pBdr>
              <w:tabs>
                <w:tab w:val="left" w:pos="300"/>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Coerência entre programa e proposta, clareza, adequação e viabilidade.</w:t>
            </w:r>
          </w:p>
        </w:tc>
        <w:tc>
          <w:tcPr>
            <w:tcW w:w="2500" w:type="pct"/>
          </w:tcPr>
          <w:p w14:paraId="2B34D22A"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45EDB71B" w14:textId="77777777" w:rsidTr="00AD4D04">
        <w:trPr>
          <w:trHeight w:val="567"/>
        </w:trPr>
        <w:tc>
          <w:tcPr>
            <w:tcW w:w="2500" w:type="pct"/>
          </w:tcPr>
          <w:p w14:paraId="5E0971AA" w14:textId="77777777" w:rsidR="0030356C" w:rsidRPr="0015065E" w:rsidRDefault="005475D0">
            <w:pPr>
              <w:numPr>
                <w:ilvl w:val="1"/>
                <w:numId w:val="1"/>
              </w:numPr>
              <w:pBdr>
                <w:top w:val="nil"/>
                <w:left w:val="nil"/>
                <w:bottom w:val="nil"/>
                <w:right w:val="nil"/>
                <w:between w:val="nil"/>
              </w:pBdr>
              <w:tabs>
                <w:tab w:val="left" w:pos="300"/>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Solução plástico formal.</w:t>
            </w:r>
          </w:p>
        </w:tc>
        <w:tc>
          <w:tcPr>
            <w:tcW w:w="2500" w:type="pct"/>
          </w:tcPr>
          <w:p w14:paraId="2B5A6552"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3B2FBADB" w14:textId="77777777" w:rsidTr="00AD4D04">
        <w:trPr>
          <w:trHeight w:val="567"/>
        </w:trPr>
        <w:tc>
          <w:tcPr>
            <w:tcW w:w="2500" w:type="pct"/>
          </w:tcPr>
          <w:p w14:paraId="4B96691D" w14:textId="77777777" w:rsidR="0030356C" w:rsidRPr="0015065E" w:rsidRDefault="005475D0">
            <w:pPr>
              <w:numPr>
                <w:ilvl w:val="1"/>
                <w:numId w:val="1"/>
              </w:numPr>
              <w:pBdr>
                <w:top w:val="nil"/>
                <w:left w:val="nil"/>
                <w:bottom w:val="nil"/>
                <w:right w:val="nil"/>
                <w:between w:val="nil"/>
              </w:pBdr>
              <w:tabs>
                <w:tab w:val="left" w:pos="316"/>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Solução técnico-construtiva.</w:t>
            </w:r>
          </w:p>
        </w:tc>
        <w:tc>
          <w:tcPr>
            <w:tcW w:w="2500" w:type="pct"/>
          </w:tcPr>
          <w:p w14:paraId="644B635C"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1284DF1D" w14:textId="77777777" w:rsidTr="00AD4D04">
        <w:trPr>
          <w:trHeight w:val="567"/>
        </w:trPr>
        <w:tc>
          <w:tcPr>
            <w:tcW w:w="2500" w:type="pct"/>
          </w:tcPr>
          <w:p w14:paraId="312035C2" w14:textId="77777777" w:rsidR="0030356C" w:rsidRPr="0015065E" w:rsidRDefault="005475D0">
            <w:pPr>
              <w:numPr>
                <w:ilvl w:val="1"/>
                <w:numId w:val="1"/>
              </w:numPr>
              <w:pBdr>
                <w:top w:val="nil"/>
                <w:left w:val="nil"/>
                <w:bottom w:val="nil"/>
                <w:right w:val="nil"/>
                <w:between w:val="nil"/>
              </w:pBdr>
              <w:tabs>
                <w:tab w:val="left" w:pos="316"/>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Comunicação visual das pranchas e Representação gráfica.</w:t>
            </w:r>
          </w:p>
        </w:tc>
        <w:tc>
          <w:tcPr>
            <w:tcW w:w="2500" w:type="pct"/>
          </w:tcPr>
          <w:p w14:paraId="3BBB10EB"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4DE10BFA" w14:textId="77777777" w:rsidTr="00AD4D04">
        <w:trPr>
          <w:trHeight w:val="567"/>
        </w:trPr>
        <w:tc>
          <w:tcPr>
            <w:tcW w:w="2500" w:type="pct"/>
          </w:tcPr>
          <w:p w14:paraId="0E7029EA" w14:textId="77777777" w:rsidR="0030356C" w:rsidRPr="0015065E" w:rsidRDefault="005475D0">
            <w:pPr>
              <w:tabs>
                <w:tab w:val="left" w:pos="567"/>
                <w:tab w:val="left" w:pos="1985"/>
              </w:tabs>
              <w:rPr>
                <w:rFonts w:asciiTheme="minorHAnsi" w:eastAsia="Arial" w:hAnsiTheme="minorHAnsi" w:cstheme="minorHAnsi"/>
                <w:sz w:val="22"/>
                <w:szCs w:val="22"/>
              </w:rPr>
            </w:pPr>
            <w:r w:rsidRPr="0015065E">
              <w:rPr>
                <w:rFonts w:asciiTheme="minorHAnsi" w:eastAsia="Arial" w:hAnsiTheme="minorHAnsi" w:cstheme="minorHAnsi"/>
                <w:sz w:val="22"/>
                <w:szCs w:val="22"/>
              </w:rPr>
              <w:t>g. Inovação da proposta, pesquisa, reflexão crítica, transformação da realidade.</w:t>
            </w:r>
          </w:p>
        </w:tc>
        <w:tc>
          <w:tcPr>
            <w:tcW w:w="2500" w:type="pct"/>
          </w:tcPr>
          <w:p w14:paraId="0004A957"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06A5AA46" w14:textId="77777777" w:rsidTr="00AD4D04">
        <w:trPr>
          <w:trHeight w:val="567"/>
        </w:trPr>
        <w:tc>
          <w:tcPr>
            <w:tcW w:w="2500" w:type="pct"/>
          </w:tcPr>
          <w:p w14:paraId="4D955774" w14:textId="77777777" w:rsidR="0030356C" w:rsidRPr="0015065E" w:rsidRDefault="005475D0">
            <w:pPr>
              <w:numPr>
                <w:ilvl w:val="0"/>
                <w:numId w:val="4"/>
              </w:numPr>
              <w:pBdr>
                <w:top w:val="nil"/>
                <w:left w:val="nil"/>
                <w:bottom w:val="nil"/>
                <w:right w:val="nil"/>
                <w:between w:val="nil"/>
              </w:pBdr>
              <w:tabs>
                <w:tab w:val="left" w:pos="320"/>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Relevância social do tema</w:t>
            </w:r>
            <w:r w:rsidRPr="0015065E">
              <w:rPr>
                <w:rFonts w:asciiTheme="minorHAnsi" w:eastAsia="Arial" w:hAnsiTheme="minorHAnsi" w:cstheme="minorHAnsi"/>
                <w:sz w:val="22"/>
                <w:szCs w:val="22"/>
              </w:rPr>
              <w:t>.</w:t>
            </w:r>
          </w:p>
        </w:tc>
        <w:tc>
          <w:tcPr>
            <w:tcW w:w="2500" w:type="pct"/>
          </w:tcPr>
          <w:p w14:paraId="7548D87A"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bl>
    <w:p w14:paraId="1C81ECEA" w14:textId="77777777" w:rsidR="0030356C" w:rsidRPr="0015065E" w:rsidRDefault="0030356C">
      <w:pPr>
        <w:tabs>
          <w:tab w:val="left" w:pos="567"/>
          <w:tab w:val="left" w:pos="1985"/>
        </w:tabs>
        <w:jc w:val="left"/>
        <w:rPr>
          <w:rFonts w:asciiTheme="minorHAnsi" w:eastAsia="Arial" w:hAnsiTheme="minorHAnsi" w:cstheme="minorHAnsi"/>
          <w:sz w:val="22"/>
          <w:szCs w:val="22"/>
        </w:rPr>
      </w:pPr>
    </w:p>
    <w:tbl>
      <w:tblPr>
        <w:tblStyle w:val="TabeladeGradeClara1"/>
        <w:tblW w:w="5000" w:type="pct"/>
        <w:tblLook w:val="0400" w:firstRow="0" w:lastRow="0" w:firstColumn="0" w:lastColumn="0" w:noHBand="0" w:noVBand="1"/>
      </w:tblPr>
      <w:tblGrid>
        <w:gridCol w:w="5225"/>
        <w:gridCol w:w="5225"/>
      </w:tblGrid>
      <w:tr w:rsidR="0030356C" w:rsidRPr="0015065E" w14:paraId="754875C6" w14:textId="77777777" w:rsidTr="00AD4D04">
        <w:trPr>
          <w:trHeight w:val="567"/>
        </w:trPr>
        <w:tc>
          <w:tcPr>
            <w:tcW w:w="5000" w:type="pct"/>
            <w:gridSpan w:val="2"/>
          </w:tcPr>
          <w:p w14:paraId="3F6A8A4D"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“Prêmio Docente”</w:t>
            </w:r>
          </w:p>
        </w:tc>
      </w:tr>
      <w:tr w:rsidR="0030356C" w:rsidRPr="0015065E" w14:paraId="11C74D59" w14:textId="77777777" w:rsidTr="00AD4D04">
        <w:trPr>
          <w:trHeight w:val="567"/>
        </w:trPr>
        <w:tc>
          <w:tcPr>
            <w:tcW w:w="2500" w:type="pct"/>
          </w:tcPr>
          <w:p w14:paraId="77DB29E8"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Critérios de Análise</w:t>
            </w:r>
          </w:p>
        </w:tc>
        <w:tc>
          <w:tcPr>
            <w:tcW w:w="2500" w:type="pct"/>
          </w:tcPr>
          <w:p w14:paraId="2DE3A896"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Indicadores de Avaliação</w:t>
            </w:r>
          </w:p>
        </w:tc>
      </w:tr>
      <w:tr w:rsidR="0030356C" w:rsidRPr="0015065E" w14:paraId="71A4C8B4" w14:textId="77777777" w:rsidTr="00AD4D04">
        <w:trPr>
          <w:trHeight w:val="567"/>
        </w:trPr>
        <w:tc>
          <w:tcPr>
            <w:tcW w:w="2500" w:type="pct"/>
          </w:tcPr>
          <w:p w14:paraId="25EF146B" w14:textId="77777777" w:rsidR="0030356C" w:rsidRPr="0015065E" w:rsidRDefault="005475D0">
            <w:pPr>
              <w:numPr>
                <w:ilvl w:val="0"/>
                <w:numId w:val="5"/>
              </w:numPr>
              <w:pBdr>
                <w:top w:val="nil"/>
                <w:left w:val="nil"/>
                <w:bottom w:val="nil"/>
                <w:right w:val="nil"/>
                <w:between w:val="nil"/>
              </w:pBdr>
              <w:tabs>
                <w:tab w:val="left" w:pos="317"/>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Possibilidade de implantação imediata.</w:t>
            </w:r>
          </w:p>
        </w:tc>
        <w:tc>
          <w:tcPr>
            <w:tcW w:w="2500" w:type="pct"/>
          </w:tcPr>
          <w:p w14:paraId="5FEF127A"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6F45DD86" w14:textId="77777777" w:rsidTr="00AD4D04">
        <w:trPr>
          <w:trHeight w:val="567"/>
        </w:trPr>
        <w:tc>
          <w:tcPr>
            <w:tcW w:w="2500" w:type="pct"/>
          </w:tcPr>
          <w:p w14:paraId="59B4A14B" w14:textId="77777777" w:rsidR="0030356C" w:rsidRPr="0015065E" w:rsidRDefault="005475D0">
            <w:pPr>
              <w:numPr>
                <w:ilvl w:val="0"/>
                <w:numId w:val="5"/>
              </w:numPr>
              <w:pBdr>
                <w:top w:val="nil"/>
                <w:left w:val="nil"/>
                <w:bottom w:val="nil"/>
                <w:right w:val="nil"/>
                <w:between w:val="nil"/>
              </w:pBdr>
              <w:tabs>
                <w:tab w:val="left" w:pos="285"/>
                <w:tab w:val="left" w:pos="317"/>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Inovação do ensino pela mobilização de metodologias de pesquisa e/ou extensão.</w:t>
            </w:r>
          </w:p>
        </w:tc>
        <w:tc>
          <w:tcPr>
            <w:tcW w:w="2500" w:type="pct"/>
          </w:tcPr>
          <w:p w14:paraId="019C967D"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6456866B" w14:textId="77777777" w:rsidTr="00AD4D04">
        <w:trPr>
          <w:trHeight w:val="567"/>
        </w:trPr>
        <w:tc>
          <w:tcPr>
            <w:tcW w:w="2500" w:type="pct"/>
          </w:tcPr>
          <w:p w14:paraId="66504CA6" w14:textId="77777777" w:rsidR="0030356C" w:rsidRPr="0015065E" w:rsidRDefault="005475D0">
            <w:pPr>
              <w:numPr>
                <w:ilvl w:val="0"/>
                <w:numId w:val="5"/>
              </w:numPr>
              <w:pBdr>
                <w:top w:val="nil"/>
                <w:left w:val="nil"/>
                <w:bottom w:val="nil"/>
                <w:right w:val="nil"/>
                <w:between w:val="nil"/>
              </w:pBdr>
              <w:tabs>
                <w:tab w:val="left" w:pos="271"/>
                <w:tab w:val="left" w:pos="317"/>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Viabilidade da execução da proposta, sobretudo quanto aos aspectos econômico-financeiros e de infraestrutura.</w:t>
            </w:r>
          </w:p>
        </w:tc>
        <w:tc>
          <w:tcPr>
            <w:tcW w:w="2500" w:type="pct"/>
          </w:tcPr>
          <w:p w14:paraId="31996222"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43D320F2" w14:textId="77777777" w:rsidTr="00AD4D04">
        <w:trPr>
          <w:trHeight w:val="567"/>
        </w:trPr>
        <w:tc>
          <w:tcPr>
            <w:tcW w:w="2500" w:type="pct"/>
          </w:tcPr>
          <w:p w14:paraId="666FAF6E" w14:textId="77777777" w:rsidR="0030356C" w:rsidRPr="0015065E" w:rsidRDefault="005475D0">
            <w:pPr>
              <w:numPr>
                <w:ilvl w:val="0"/>
                <w:numId w:val="5"/>
              </w:numPr>
              <w:pBdr>
                <w:top w:val="nil"/>
                <w:left w:val="nil"/>
                <w:bottom w:val="nil"/>
                <w:right w:val="nil"/>
                <w:between w:val="nil"/>
              </w:pBdr>
              <w:tabs>
                <w:tab w:val="left" w:pos="271"/>
                <w:tab w:val="left" w:pos="317"/>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Clareza e coerência entre as diretrizes curriculares dos cursos de arquitetura e urbanismo e metodologia de desenvolvimento propostos.</w:t>
            </w:r>
          </w:p>
        </w:tc>
        <w:tc>
          <w:tcPr>
            <w:tcW w:w="2500" w:type="pct"/>
          </w:tcPr>
          <w:p w14:paraId="65A9F2C3"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2665BD24" w14:textId="77777777" w:rsidTr="00AD4D04">
        <w:trPr>
          <w:trHeight w:val="567"/>
        </w:trPr>
        <w:tc>
          <w:tcPr>
            <w:tcW w:w="2500" w:type="pct"/>
          </w:tcPr>
          <w:p w14:paraId="15A3B24B" w14:textId="77777777" w:rsidR="0030356C" w:rsidRPr="0015065E" w:rsidRDefault="005475D0">
            <w:pPr>
              <w:numPr>
                <w:ilvl w:val="0"/>
                <w:numId w:val="5"/>
              </w:numPr>
              <w:pBdr>
                <w:top w:val="nil"/>
                <w:left w:val="nil"/>
                <w:bottom w:val="nil"/>
                <w:right w:val="nil"/>
                <w:between w:val="nil"/>
              </w:pBdr>
              <w:tabs>
                <w:tab w:val="left" w:pos="317"/>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Organização e clareza na apresentação da experiência, sobretudo no relato final.</w:t>
            </w:r>
          </w:p>
        </w:tc>
        <w:tc>
          <w:tcPr>
            <w:tcW w:w="2500" w:type="pct"/>
          </w:tcPr>
          <w:p w14:paraId="43FB9A92"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5A5C5FFE" w14:textId="77777777" w:rsidTr="00AD4D04">
        <w:trPr>
          <w:trHeight w:val="567"/>
        </w:trPr>
        <w:tc>
          <w:tcPr>
            <w:tcW w:w="2500" w:type="pct"/>
          </w:tcPr>
          <w:p w14:paraId="2815C959" w14:textId="77777777" w:rsidR="0030356C" w:rsidRPr="0015065E" w:rsidRDefault="005475D0">
            <w:pPr>
              <w:numPr>
                <w:ilvl w:val="0"/>
                <w:numId w:val="5"/>
              </w:numPr>
              <w:pBdr>
                <w:top w:val="nil"/>
                <w:left w:val="nil"/>
                <w:bottom w:val="nil"/>
                <w:right w:val="nil"/>
                <w:between w:val="nil"/>
              </w:pBdr>
              <w:tabs>
                <w:tab w:val="left" w:pos="285"/>
                <w:tab w:val="left" w:pos="317"/>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Integração entre ensino, pesquisa e/ou extensão nas atividades realizadas.</w:t>
            </w:r>
          </w:p>
        </w:tc>
        <w:tc>
          <w:tcPr>
            <w:tcW w:w="2500" w:type="pct"/>
          </w:tcPr>
          <w:p w14:paraId="66DA28CE"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79B39BBB" w14:textId="77777777" w:rsidTr="00AD4D04">
        <w:trPr>
          <w:trHeight w:val="567"/>
        </w:trPr>
        <w:tc>
          <w:tcPr>
            <w:tcW w:w="2500" w:type="pct"/>
          </w:tcPr>
          <w:p w14:paraId="24DB8877" w14:textId="77777777" w:rsidR="0030356C" w:rsidRPr="0015065E" w:rsidRDefault="005475D0">
            <w:pPr>
              <w:numPr>
                <w:ilvl w:val="0"/>
                <w:numId w:val="5"/>
              </w:numPr>
              <w:pBdr>
                <w:top w:val="nil"/>
                <w:left w:val="nil"/>
                <w:bottom w:val="nil"/>
                <w:right w:val="nil"/>
                <w:between w:val="nil"/>
              </w:pBdr>
              <w:tabs>
                <w:tab w:val="left" w:pos="285"/>
                <w:tab w:val="left" w:pos="317"/>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Apresentação de valor agregado, como participação ou organização de eventos, oficinas e elaboração de material audiovisual, elaboração de material técnico científico, site, blog ou outros.</w:t>
            </w:r>
          </w:p>
        </w:tc>
        <w:tc>
          <w:tcPr>
            <w:tcW w:w="2500" w:type="pct"/>
          </w:tcPr>
          <w:p w14:paraId="150EF402"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r w:rsidR="0030356C" w:rsidRPr="0015065E" w14:paraId="612789A6" w14:textId="77777777" w:rsidTr="00AD4D04">
        <w:trPr>
          <w:trHeight w:val="567"/>
        </w:trPr>
        <w:tc>
          <w:tcPr>
            <w:tcW w:w="2500" w:type="pct"/>
          </w:tcPr>
          <w:p w14:paraId="7A6A5F2C" w14:textId="77777777" w:rsidR="0030356C" w:rsidRPr="0015065E" w:rsidRDefault="005475D0">
            <w:pPr>
              <w:numPr>
                <w:ilvl w:val="0"/>
                <w:numId w:val="5"/>
              </w:numPr>
              <w:pBdr>
                <w:top w:val="nil"/>
                <w:left w:val="nil"/>
                <w:bottom w:val="nil"/>
                <w:right w:val="nil"/>
                <w:between w:val="nil"/>
              </w:pBdr>
              <w:tabs>
                <w:tab w:val="left" w:pos="285"/>
                <w:tab w:val="left" w:pos="317"/>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Contribuições para o desenvolvimento das habilidades e competências relacionadas à profissão de arquiteto e urbanista.</w:t>
            </w:r>
          </w:p>
        </w:tc>
        <w:tc>
          <w:tcPr>
            <w:tcW w:w="2500" w:type="pct"/>
          </w:tcPr>
          <w:p w14:paraId="5DD22021"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Insatisfatório, Regular, Satisfatório, Bom e Excepcional</w:t>
            </w:r>
          </w:p>
        </w:tc>
      </w:tr>
    </w:tbl>
    <w:p w14:paraId="44D88237" w14:textId="77777777" w:rsidR="0030356C" w:rsidRPr="0015065E" w:rsidRDefault="0030356C">
      <w:pPr>
        <w:tabs>
          <w:tab w:val="left" w:pos="567"/>
          <w:tab w:val="left" w:pos="1985"/>
        </w:tabs>
        <w:jc w:val="left"/>
        <w:rPr>
          <w:rFonts w:asciiTheme="minorHAnsi" w:eastAsia="Arial" w:hAnsiTheme="minorHAnsi" w:cstheme="minorHAnsi"/>
          <w:sz w:val="22"/>
          <w:szCs w:val="22"/>
        </w:rPr>
      </w:pPr>
    </w:p>
    <w:p w14:paraId="41085AD0"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Para os critérios apresentados no julgamento, devem ser considerados:</w:t>
      </w:r>
    </w:p>
    <w:p w14:paraId="7890A770" w14:textId="77777777" w:rsidR="0030356C" w:rsidRPr="0015065E" w:rsidRDefault="0030356C">
      <w:pPr>
        <w:tabs>
          <w:tab w:val="left" w:pos="567"/>
          <w:tab w:val="left" w:pos="1985"/>
        </w:tabs>
        <w:rPr>
          <w:rFonts w:asciiTheme="minorHAnsi" w:eastAsia="Arial" w:hAnsiTheme="minorHAnsi" w:cstheme="minorHAnsi"/>
          <w:sz w:val="22"/>
          <w:szCs w:val="22"/>
        </w:rPr>
      </w:pPr>
    </w:p>
    <w:p w14:paraId="607477A2" w14:textId="77777777"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Excepcional, quando o trabalho apresenta excelência no item avaliado;</w:t>
      </w:r>
    </w:p>
    <w:p w14:paraId="6F1E7D1B" w14:textId="77777777" w:rsidR="0030356C" w:rsidRPr="0015065E" w:rsidRDefault="0030356C">
      <w:pPr>
        <w:tabs>
          <w:tab w:val="left" w:pos="567"/>
          <w:tab w:val="left" w:pos="1985"/>
        </w:tabs>
        <w:rPr>
          <w:rFonts w:asciiTheme="minorHAnsi" w:eastAsia="Arial" w:hAnsiTheme="minorHAnsi" w:cstheme="minorHAnsi"/>
          <w:sz w:val="22"/>
          <w:szCs w:val="22"/>
        </w:rPr>
      </w:pPr>
    </w:p>
    <w:p w14:paraId="7FB26D4A" w14:textId="77777777"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Bom, quando o trabalho supera as expectativas no item avaliado;</w:t>
      </w:r>
    </w:p>
    <w:p w14:paraId="7B17B314" w14:textId="77777777" w:rsidR="0030356C" w:rsidRPr="0015065E" w:rsidRDefault="0030356C">
      <w:pPr>
        <w:tabs>
          <w:tab w:val="left" w:pos="567"/>
          <w:tab w:val="left" w:pos="1985"/>
        </w:tabs>
        <w:rPr>
          <w:rFonts w:asciiTheme="minorHAnsi" w:eastAsia="Arial" w:hAnsiTheme="minorHAnsi" w:cstheme="minorHAnsi"/>
          <w:sz w:val="22"/>
          <w:szCs w:val="22"/>
        </w:rPr>
      </w:pPr>
    </w:p>
    <w:p w14:paraId="573E0891" w14:textId="77777777"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Satisfatório</w:t>
      </w:r>
      <w:r w:rsidRPr="0015065E">
        <w:rPr>
          <w:rFonts w:asciiTheme="minorHAnsi" w:eastAsia="Arial" w:hAnsiTheme="minorHAnsi" w:cstheme="minorHAnsi"/>
          <w:color w:val="000000"/>
          <w:sz w:val="22"/>
          <w:szCs w:val="22"/>
        </w:rPr>
        <w:t>, quando o trabalho contempla plenamente as expectativas no item avaliado;</w:t>
      </w:r>
    </w:p>
    <w:p w14:paraId="01DB77B9" w14:textId="77777777" w:rsidR="0030356C" w:rsidRPr="0015065E" w:rsidRDefault="0030356C">
      <w:pPr>
        <w:tabs>
          <w:tab w:val="left" w:pos="567"/>
          <w:tab w:val="left" w:pos="1985"/>
        </w:tabs>
        <w:rPr>
          <w:rFonts w:asciiTheme="minorHAnsi" w:eastAsia="Arial" w:hAnsiTheme="minorHAnsi" w:cstheme="minorHAnsi"/>
          <w:sz w:val="22"/>
          <w:szCs w:val="22"/>
        </w:rPr>
      </w:pPr>
    </w:p>
    <w:p w14:paraId="5B8CADE7" w14:textId="77777777" w:rsidR="0030356C" w:rsidRPr="0015065E" w:rsidRDefault="005475D0">
      <w:pPr>
        <w:numPr>
          <w:ilvl w:val="2"/>
          <w:numId w:val="3"/>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Regular</w:t>
      </w:r>
      <w:r w:rsidRPr="0015065E">
        <w:rPr>
          <w:rFonts w:asciiTheme="minorHAnsi" w:eastAsia="Arial" w:hAnsiTheme="minorHAnsi" w:cstheme="minorHAnsi"/>
          <w:color w:val="000000"/>
          <w:sz w:val="22"/>
          <w:szCs w:val="22"/>
        </w:rPr>
        <w:t xml:space="preserve">, quando o trabalho atende minimamente </w:t>
      </w:r>
      <w:r w:rsidRPr="0015065E">
        <w:rPr>
          <w:rFonts w:asciiTheme="minorHAnsi" w:eastAsia="Arial" w:hAnsiTheme="minorHAnsi" w:cstheme="minorHAnsi"/>
          <w:sz w:val="22"/>
          <w:szCs w:val="22"/>
        </w:rPr>
        <w:t>às expectativas</w:t>
      </w:r>
      <w:r w:rsidRPr="0015065E">
        <w:rPr>
          <w:rFonts w:asciiTheme="minorHAnsi" w:eastAsia="Arial" w:hAnsiTheme="minorHAnsi" w:cstheme="minorHAnsi"/>
          <w:color w:val="000000"/>
          <w:sz w:val="22"/>
          <w:szCs w:val="22"/>
        </w:rPr>
        <w:t xml:space="preserve"> no item avaliado; ou</w:t>
      </w:r>
    </w:p>
    <w:p w14:paraId="3EF84B84" w14:textId="77777777" w:rsidR="0030356C" w:rsidRPr="0015065E" w:rsidRDefault="0030356C">
      <w:pPr>
        <w:tabs>
          <w:tab w:val="left" w:pos="567"/>
          <w:tab w:val="left" w:pos="1985"/>
        </w:tabs>
        <w:rPr>
          <w:rFonts w:asciiTheme="minorHAnsi" w:eastAsia="Arial" w:hAnsiTheme="minorHAnsi" w:cstheme="minorHAnsi"/>
          <w:sz w:val="22"/>
          <w:szCs w:val="22"/>
        </w:rPr>
      </w:pPr>
    </w:p>
    <w:p w14:paraId="5675D434" w14:textId="77777777"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Insatisfatório, quando o trabalho não atende as expectativas no item avaliado.</w:t>
      </w:r>
    </w:p>
    <w:p w14:paraId="015AB326" w14:textId="77777777" w:rsidR="0030356C" w:rsidRPr="0015065E" w:rsidRDefault="0030356C">
      <w:pPr>
        <w:tabs>
          <w:tab w:val="left" w:pos="567"/>
          <w:tab w:val="left" w:pos="1985"/>
        </w:tabs>
        <w:rPr>
          <w:rFonts w:asciiTheme="minorHAnsi" w:eastAsia="Arial" w:hAnsiTheme="minorHAnsi" w:cstheme="minorHAnsi"/>
          <w:sz w:val="22"/>
          <w:szCs w:val="22"/>
        </w:rPr>
      </w:pPr>
    </w:p>
    <w:p w14:paraId="0F976DA2"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lastRenderedPageBreak/>
        <w:t>A Comissão Julgadora analisará todos os trabalhos de acordo com os critérios acima definidos, levando em consideração os indicadores apresentados e emitirá parecer contendo as respectivas notas, em documento a ser fornecido pelo Comitê Organizador.</w:t>
      </w:r>
    </w:p>
    <w:p w14:paraId="3F559580" w14:textId="77777777" w:rsidR="0030356C" w:rsidRPr="0015065E" w:rsidRDefault="0030356C">
      <w:pPr>
        <w:tabs>
          <w:tab w:val="left" w:pos="567"/>
          <w:tab w:val="left" w:pos="1985"/>
        </w:tabs>
        <w:rPr>
          <w:rFonts w:asciiTheme="minorHAnsi" w:eastAsia="Arial" w:hAnsiTheme="minorHAnsi" w:cstheme="minorHAnsi"/>
          <w:sz w:val="22"/>
          <w:szCs w:val="22"/>
        </w:rPr>
      </w:pPr>
    </w:p>
    <w:p w14:paraId="515536F0"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trabalhos que obtiverem nota “insatisfatório” em algum dos critérios de avaliação (a, b, c, d, e, f, g ou h) serão desclassificados.</w:t>
      </w:r>
    </w:p>
    <w:p w14:paraId="4D2978D7" w14:textId="77777777" w:rsidR="0030356C" w:rsidRPr="0015065E" w:rsidRDefault="0030356C">
      <w:pPr>
        <w:tabs>
          <w:tab w:val="left" w:pos="567"/>
          <w:tab w:val="left" w:pos="1985"/>
        </w:tabs>
        <w:rPr>
          <w:rFonts w:asciiTheme="minorHAnsi" w:eastAsia="Arial" w:hAnsiTheme="minorHAnsi" w:cstheme="minorHAnsi"/>
          <w:sz w:val="22"/>
          <w:szCs w:val="22"/>
        </w:rPr>
      </w:pPr>
    </w:p>
    <w:p w14:paraId="4B0DC046"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Na fase de avaliação, cada membro da Comissão Julgadora atribuirá individualmente e justificadamente, pontuação para cada critério com valor representado por um número inteiro compreendido em uma escala de 1 (um) a 5 (cinco).</w:t>
      </w:r>
    </w:p>
    <w:p w14:paraId="6996140B" w14:textId="77777777" w:rsidR="0030356C" w:rsidRPr="0015065E" w:rsidRDefault="0030356C">
      <w:pPr>
        <w:tabs>
          <w:tab w:val="left" w:pos="567"/>
          <w:tab w:val="left" w:pos="1985"/>
        </w:tabs>
        <w:rPr>
          <w:rFonts w:asciiTheme="minorHAnsi" w:eastAsia="Arial" w:hAnsiTheme="minorHAnsi" w:cstheme="minorHAnsi"/>
          <w:sz w:val="22"/>
          <w:szCs w:val="22"/>
        </w:rPr>
      </w:pPr>
    </w:p>
    <w:p w14:paraId="3D8BE94D"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pontuação final do trabalho será a soma aritmética da pontuação individual de cada critério de julgamento atribuída por cada membro da Comissão Julgadora.</w:t>
      </w:r>
    </w:p>
    <w:p w14:paraId="3B81F9C0" w14:textId="77777777" w:rsidR="0030356C" w:rsidRPr="0015065E" w:rsidRDefault="0030356C">
      <w:pPr>
        <w:tabs>
          <w:tab w:val="left" w:pos="567"/>
          <w:tab w:val="left" w:pos="1985"/>
        </w:tabs>
        <w:rPr>
          <w:rFonts w:asciiTheme="minorHAnsi" w:eastAsia="Arial" w:hAnsiTheme="minorHAnsi" w:cstheme="minorHAnsi"/>
          <w:sz w:val="22"/>
          <w:szCs w:val="22"/>
        </w:rPr>
      </w:pPr>
    </w:p>
    <w:p w14:paraId="04571F3C" w14:textId="526E38C5"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classificação dos trabalhos em cada categoria será atribuída segundo a ordem decrescente de pontuação, a partir do somatório das notas individuais dos julgadores</w:t>
      </w:r>
      <w:r w:rsidR="00127F3C" w:rsidRPr="0015065E">
        <w:rPr>
          <w:rFonts w:asciiTheme="minorHAnsi" w:eastAsia="Arial" w:hAnsiTheme="minorHAnsi" w:cstheme="minorHAnsi"/>
          <w:color w:val="000000"/>
          <w:sz w:val="22"/>
          <w:szCs w:val="22"/>
        </w:rPr>
        <w:t>, e se</w:t>
      </w:r>
      <w:r w:rsidR="00D150D0" w:rsidRPr="0015065E">
        <w:rPr>
          <w:rFonts w:asciiTheme="minorHAnsi" w:eastAsia="Arial" w:hAnsiTheme="minorHAnsi" w:cstheme="minorHAnsi"/>
          <w:color w:val="000000"/>
          <w:sz w:val="22"/>
          <w:szCs w:val="22"/>
        </w:rPr>
        <w:t xml:space="preserve">rvirá para </w:t>
      </w:r>
      <w:r w:rsidR="00FA0C4B" w:rsidRPr="0015065E">
        <w:rPr>
          <w:rFonts w:asciiTheme="minorHAnsi" w:eastAsia="Arial" w:hAnsiTheme="minorHAnsi" w:cstheme="minorHAnsi"/>
          <w:color w:val="000000"/>
          <w:sz w:val="22"/>
          <w:szCs w:val="22"/>
        </w:rPr>
        <w:t>encaminhar a avaliação</w:t>
      </w:r>
      <w:r w:rsidR="0035628D" w:rsidRPr="0015065E">
        <w:rPr>
          <w:rFonts w:asciiTheme="minorHAnsi" w:eastAsia="Arial" w:hAnsiTheme="minorHAnsi" w:cstheme="minorHAnsi"/>
          <w:color w:val="000000"/>
          <w:sz w:val="22"/>
          <w:szCs w:val="22"/>
        </w:rPr>
        <w:t xml:space="preserve"> d</w:t>
      </w:r>
      <w:r w:rsidR="00F45D3D" w:rsidRPr="0015065E">
        <w:rPr>
          <w:rFonts w:asciiTheme="minorHAnsi" w:eastAsia="Arial" w:hAnsiTheme="minorHAnsi" w:cstheme="minorHAnsi"/>
          <w:color w:val="000000"/>
          <w:sz w:val="22"/>
          <w:szCs w:val="22"/>
        </w:rPr>
        <w:t>os jurados</w:t>
      </w:r>
      <w:r w:rsidR="000A6197" w:rsidRPr="0015065E">
        <w:rPr>
          <w:rFonts w:asciiTheme="minorHAnsi" w:eastAsia="Arial" w:hAnsiTheme="minorHAnsi" w:cstheme="minorHAnsi"/>
          <w:color w:val="000000"/>
          <w:sz w:val="22"/>
          <w:szCs w:val="22"/>
        </w:rPr>
        <w:t>.</w:t>
      </w:r>
      <w:r w:rsidR="00F45D3D" w:rsidRPr="0015065E">
        <w:rPr>
          <w:rFonts w:asciiTheme="minorHAnsi" w:eastAsia="Arial" w:hAnsiTheme="minorHAnsi" w:cstheme="minorHAnsi"/>
          <w:color w:val="000000"/>
          <w:sz w:val="22"/>
          <w:szCs w:val="22"/>
        </w:rPr>
        <w:t xml:space="preserve"> </w:t>
      </w:r>
    </w:p>
    <w:p w14:paraId="1D55E42A" w14:textId="77777777" w:rsidR="0030356C" w:rsidRPr="0015065E" w:rsidRDefault="0030356C">
      <w:pPr>
        <w:tabs>
          <w:tab w:val="left" w:pos="567"/>
          <w:tab w:val="left" w:pos="1985"/>
        </w:tabs>
        <w:rPr>
          <w:rFonts w:asciiTheme="minorHAnsi" w:eastAsia="Arial" w:hAnsiTheme="minorHAnsi" w:cstheme="minorHAnsi"/>
          <w:sz w:val="22"/>
          <w:szCs w:val="22"/>
        </w:rPr>
      </w:pPr>
    </w:p>
    <w:p w14:paraId="684C555F" w14:textId="0E95DC81" w:rsidR="0030356C" w:rsidRPr="0015065E" w:rsidRDefault="000A6197">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C</w:t>
      </w:r>
      <w:r w:rsidR="005475D0" w:rsidRPr="0015065E">
        <w:rPr>
          <w:rFonts w:asciiTheme="minorHAnsi" w:eastAsia="Arial" w:hAnsiTheme="minorHAnsi" w:cstheme="minorHAnsi"/>
          <w:color w:val="000000"/>
          <w:sz w:val="22"/>
          <w:szCs w:val="22"/>
        </w:rPr>
        <w:t>aberá à Comissão Julgadora</w:t>
      </w:r>
      <w:r w:rsidRPr="0015065E">
        <w:rPr>
          <w:rFonts w:asciiTheme="minorHAnsi" w:eastAsia="Arial" w:hAnsiTheme="minorHAnsi" w:cstheme="minorHAnsi"/>
          <w:color w:val="000000"/>
          <w:sz w:val="22"/>
          <w:szCs w:val="22"/>
        </w:rPr>
        <w:t xml:space="preserve"> deliberar </w:t>
      </w:r>
      <w:r w:rsidR="00CE57EC" w:rsidRPr="0015065E">
        <w:rPr>
          <w:rFonts w:asciiTheme="minorHAnsi" w:eastAsia="Arial" w:hAnsiTheme="minorHAnsi" w:cstheme="minorHAnsi"/>
          <w:color w:val="000000"/>
          <w:sz w:val="22"/>
          <w:szCs w:val="22"/>
        </w:rPr>
        <w:t xml:space="preserve">quanto aos 3(três) melhores em cada categoria, </w:t>
      </w:r>
      <w:r w:rsidRPr="0015065E">
        <w:rPr>
          <w:rFonts w:asciiTheme="minorHAnsi" w:eastAsia="Arial" w:hAnsiTheme="minorHAnsi" w:cstheme="minorHAnsi"/>
          <w:color w:val="000000"/>
          <w:sz w:val="22"/>
          <w:szCs w:val="22"/>
        </w:rPr>
        <w:t>não cabendo superioridade de um</w:t>
      </w:r>
      <w:r w:rsidR="00CE57EC" w:rsidRPr="0015065E">
        <w:rPr>
          <w:rFonts w:asciiTheme="minorHAnsi" w:eastAsia="Arial" w:hAnsiTheme="minorHAnsi" w:cstheme="minorHAnsi"/>
          <w:color w:val="000000"/>
          <w:sz w:val="22"/>
          <w:szCs w:val="22"/>
        </w:rPr>
        <w:t xml:space="preserve"> </w:t>
      </w:r>
      <w:r w:rsidR="00F66399" w:rsidRPr="0015065E">
        <w:rPr>
          <w:rFonts w:asciiTheme="minorHAnsi" w:eastAsia="Arial" w:hAnsiTheme="minorHAnsi" w:cstheme="minorHAnsi"/>
          <w:color w:val="000000"/>
          <w:sz w:val="22"/>
          <w:szCs w:val="22"/>
        </w:rPr>
        <w:t xml:space="preserve">trabalho </w:t>
      </w:r>
      <w:r w:rsidR="00CE57EC" w:rsidRPr="0015065E">
        <w:rPr>
          <w:rFonts w:asciiTheme="minorHAnsi" w:eastAsia="Arial" w:hAnsiTheme="minorHAnsi" w:cstheme="minorHAnsi"/>
          <w:color w:val="000000"/>
          <w:sz w:val="22"/>
          <w:szCs w:val="22"/>
        </w:rPr>
        <w:t>sobre outro</w:t>
      </w:r>
      <w:r w:rsidR="00F66399" w:rsidRPr="0015065E">
        <w:rPr>
          <w:rFonts w:asciiTheme="minorHAnsi" w:eastAsia="Arial" w:hAnsiTheme="minorHAnsi" w:cstheme="minorHAnsi"/>
          <w:color w:val="000000"/>
          <w:sz w:val="22"/>
          <w:szCs w:val="22"/>
        </w:rPr>
        <w:t>.</w:t>
      </w:r>
    </w:p>
    <w:p w14:paraId="53741C84" w14:textId="77777777" w:rsidR="0030356C" w:rsidRPr="0015065E" w:rsidRDefault="0030356C">
      <w:pPr>
        <w:tabs>
          <w:tab w:val="left" w:pos="567"/>
          <w:tab w:val="left" w:pos="1985"/>
        </w:tabs>
        <w:rPr>
          <w:rFonts w:asciiTheme="minorHAnsi" w:eastAsia="Arial" w:hAnsiTheme="minorHAnsi" w:cstheme="minorHAnsi"/>
          <w:sz w:val="22"/>
          <w:szCs w:val="22"/>
        </w:rPr>
      </w:pPr>
    </w:p>
    <w:p w14:paraId="2876C939" w14:textId="7768835B"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Por ocasião do julgamento em caráter conclusivo, será realizada reunião com todos os membros da Comissão Julgadora para que ocorra discussão e consenso, lavrado em Ata, acerca dos trabalhos considerados merecedores de Menção Honrosa em cada uma das três categorias da premiação, bem como da IES merecedora.</w:t>
      </w:r>
    </w:p>
    <w:p w14:paraId="70125E4E" w14:textId="77777777" w:rsidR="0030356C" w:rsidRPr="0015065E" w:rsidRDefault="0030356C">
      <w:pPr>
        <w:tabs>
          <w:tab w:val="left" w:pos="567"/>
          <w:tab w:val="left" w:pos="1985"/>
        </w:tabs>
        <w:rPr>
          <w:rFonts w:asciiTheme="minorHAnsi" w:eastAsia="Arial" w:hAnsiTheme="minorHAnsi" w:cstheme="minorHAnsi"/>
          <w:sz w:val="22"/>
          <w:szCs w:val="22"/>
        </w:rPr>
      </w:pPr>
    </w:p>
    <w:p w14:paraId="0BB8C4EF"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CAU/DF, por intermédio da Comissão de Ensino e Formação, indicará para a Mostra aqueles trabalhos que obtiverem mais de 70% da pontuação, considerando a somatória das avaliações.</w:t>
      </w:r>
    </w:p>
    <w:p w14:paraId="4A67BC32" w14:textId="77777777" w:rsidR="0030356C" w:rsidRPr="0015065E" w:rsidRDefault="0030356C">
      <w:pPr>
        <w:tabs>
          <w:tab w:val="left" w:pos="567"/>
          <w:tab w:val="left" w:pos="1985"/>
        </w:tabs>
        <w:rPr>
          <w:rFonts w:asciiTheme="minorHAnsi" w:eastAsia="Arial" w:hAnsiTheme="minorHAnsi" w:cstheme="minorHAnsi"/>
          <w:sz w:val="22"/>
          <w:szCs w:val="22"/>
        </w:rPr>
      </w:pPr>
    </w:p>
    <w:p w14:paraId="08ABACEC" w14:textId="77777777" w:rsidR="0030356C" w:rsidRPr="0015065E" w:rsidRDefault="005475D0">
      <w:pPr>
        <w:numPr>
          <w:ilvl w:val="1"/>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Serão agraciados com as premiações, na Categoria “Prêmio Estudante”:</w:t>
      </w:r>
    </w:p>
    <w:p w14:paraId="3D159CA5" w14:textId="77777777" w:rsidR="0030356C" w:rsidRPr="0015065E" w:rsidRDefault="0030356C">
      <w:pPr>
        <w:tabs>
          <w:tab w:val="left" w:pos="567"/>
          <w:tab w:val="left" w:pos="851"/>
        </w:tabs>
        <w:rPr>
          <w:rFonts w:asciiTheme="minorHAnsi" w:eastAsia="Arial" w:hAnsiTheme="minorHAnsi" w:cstheme="minorHAnsi"/>
          <w:sz w:val="22"/>
          <w:szCs w:val="22"/>
        </w:rPr>
      </w:pPr>
    </w:p>
    <w:p w14:paraId="012747A7" w14:textId="3D746BBE" w:rsidR="0030356C" w:rsidRPr="0015065E" w:rsidRDefault="005475D0">
      <w:pPr>
        <w:numPr>
          <w:ilvl w:val="2"/>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Subcategoria I - Projeto de Arquitetura: os alunos dos </w:t>
      </w:r>
      <w:r w:rsidR="00A3663C" w:rsidRPr="0015065E">
        <w:rPr>
          <w:rFonts w:asciiTheme="minorHAnsi" w:eastAsia="Arial" w:hAnsiTheme="minorHAnsi" w:cstheme="minorHAnsi"/>
          <w:color w:val="000000"/>
          <w:sz w:val="22"/>
          <w:szCs w:val="22"/>
        </w:rPr>
        <w:t xml:space="preserve">3(três) </w:t>
      </w:r>
      <w:r w:rsidRPr="0015065E">
        <w:rPr>
          <w:rFonts w:asciiTheme="minorHAnsi" w:eastAsia="Arial" w:hAnsiTheme="minorHAnsi" w:cstheme="minorHAnsi"/>
          <w:color w:val="000000"/>
          <w:sz w:val="22"/>
          <w:szCs w:val="22"/>
        </w:rPr>
        <w:t>TCC selecionados e seus respectivos orientadores;</w:t>
      </w:r>
    </w:p>
    <w:p w14:paraId="5AF47FBF" w14:textId="77777777" w:rsidR="0030356C" w:rsidRPr="0015065E" w:rsidRDefault="0030356C">
      <w:pPr>
        <w:tabs>
          <w:tab w:val="left" w:pos="567"/>
          <w:tab w:val="left" w:pos="851"/>
        </w:tabs>
        <w:rPr>
          <w:rFonts w:asciiTheme="minorHAnsi" w:eastAsia="Arial" w:hAnsiTheme="minorHAnsi" w:cstheme="minorHAnsi"/>
          <w:sz w:val="22"/>
          <w:szCs w:val="22"/>
        </w:rPr>
      </w:pPr>
    </w:p>
    <w:p w14:paraId="70D5B76C" w14:textId="23875FAD" w:rsidR="0030356C" w:rsidRPr="0015065E" w:rsidRDefault="005475D0">
      <w:pPr>
        <w:numPr>
          <w:ilvl w:val="2"/>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Subcategoria II - Projetos de Urbanismo: os alunos dos </w:t>
      </w:r>
      <w:r w:rsidR="00A3663C" w:rsidRPr="0015065E">
        <w:rPr>
          <w:rFonts w:asciiTheme="minorHAnsi" w:eastAsia="Arial" w:hAnsiTheme="minorHAnsi" w:cstheme="minorHAnsi"/>
          <w:color w:val="000000"/>
          <w:sz w:val="22"/>
          <w:szCs w:val="22"/>
        </w:rPr>
        <w:t xml:space="preserve">3(três) </w:t>
      </w:r>
      <w:r w:rsidRPr="0015065E">
        <w:rPr>
          <w:rFonts w:asciiTheme="minorHAnsi" w:eastAsia="Arial" w:hAnsiTheme="minorHAnsi" w:cstheme="minorHAnsi"/>
          <w:color w:val="000000"/>
          <w:sz w:val="22"/>
          <w:szCs w:val="22"/>
        </w:rPr>
        <w:t>TCC selecionados e seus respectivos orientadores;</w:t>
      </w:r>
    </w:p>
    <w:p w14:paraId="51EAAB43" w14:textId="77777777" w:rsidR="0030356C" w:rsidRPr="0015065E" w:rsidRDefault="0030356C">
      <w:pPr>
        <w:tabs>
          <w:tab w:val="left" w:pos="567"/>
          <w:tab w:val="left" w:pos="851"/>
        </w:tabs>
        <w:rPr>
          <w:rFonts w:asciiTheme="minorHAnsi" w:eastAsia="Arial" w:hAnsiTheme="minorHAnsi" w:cstheme="minorHAnsi"/>
          <w:sz w:val="22"/>
          <w:szCs w:val="22"/>
        </w:rPr>
      </w:pPr>
    </w:p>
    <w:p w14:paraId="32B8FB16" w14:textId="1B6E2CB1" w:rsidR="0030356C" w:rsidRPr="0015065E" w:rsidRDefault="005475D0">
      <w:pPr>
        <w:numPr>
          <w:ilvl w:val="2"/>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Subcategoria III - Projetos Especiais: os alunos dos </w:t>
      </w:r>
      <w:r w:rsidR="00A3663C" w:rsidRPr="0015065E">
        <w:rPr>
          <w:rFonts w:asciiTheme="minorHAnsi" w:eastAsia="Arial" w:hAnsiTheme="minorHAnsi" w:cstheme="minorHAnsi"/>
          <w:color w:val="000000"/>
          <w:sz w:val="22"/>
          <w:szCs w:val="22"/>
        </w:rPr>
        <w:t xml:space="preserve">3(três) </w:t>
      </w:r>
      <w:r w:rsidRPr="0015065E">
        <w:rPr>
          <w:rFonts w:asciiTheme="minorHAnsi" w:eastAsia="Arial" w:hAnsiTheme="minorHAnsi" w:cstheme="minorHAnsi"/>
          <w:color w:val="000000"/>
          <w:sz w:val="22"/>
          <w:szCs w:val="22"/>
        </w:rPr>
        <w:t>TCC selecionados e seus respectivos orientadores;</w:t>
      </w:r>
    </w:p>
    <w:p w14:paraId="7D855B59" w14:textId="77777777" w:rsidR="0030356C" w:rsidRPr="0015065E" w:rsidRDefault="0030356C">
      <w:pPr>
        <w:tabs>
          <w:tab w:val="left" w:pos="567"/>
          <w:tab w:val="left" w:pos="851"/>
        </w:tabs>
        <w:rPr>
          <w:rFonts w:asciiTheme="minorHAnsi" w:eastAsia="Arial" w:hAnsiTheme="minorHAnsi" w:cstheme="minorHAnsi"/>
          <w:sz w:val="22"/>
          <w:szCs w:val="22"/>
        </w:rPr>
      </w:pPr>
    </w:p>
    <w:p w14:paraId="000E55CE" w14:textId="77777777" w:rsidR="0030356C" w:rsidRPr="0015065E" w:rsidRDefault="005475D0">
      <w:pPr>
        <w:numPr>
          <w:ilvl w:val="1"/>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Serão agraciados com as Menções Honrosas do “Prêmio Estudante”</w:t>
      </w:r>
    </w:p>
    <w:p w14:paraId="40FE65AD" w14:textId="77777777" w:rsidR="0030356C" w:rsidRPr="0015065E" w:rsidRDefault="0030356C">
      <w:pPr>
        <w:tabs>
          <w:tab w:val="left" w:pos="567"/>
          <w:tab w:val="left" w:pos="851"/>
        </w:tabs>
        <w:rPr>
          <w:rFonts w:asciiTheme="minorHAnsi" w:eastAsia="Arial" w:hAnsiTheme="minorHAnsi" w:cstheme="minorHAnsi"/>
          <w:sz w:val="22"/>
          <w:szCs w:val="22"/>
        </w:rPr>
      </w:pPr>
    </w:p>
    <w:p w14:paraId="7A8F6D45" w14:textId="6CB548A8" w:rsidR="0030356C" w:rsidRPr="0015065E" w:rsidRDefault="005475D0">
      <w:pPr>
        <w:numPr>
          <w:ilvl w:val="2"/>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alunos e respectivos orientadores não premiados nas três subcategorias e escolhidos pela Comissão Julgadora;</w:t>
      </w:r>
    </w:p>
    <w:p w14:paraId="6B5FEC38" w14:textId="77777777" w:rsidR="0030356C" w:rsidRPr="0015065E" w:rsidRDefault="0030356C">
      <w:pPr>
        <w:tabs>
          <w:tab w:val="left" w:pos="567"/>
          <w:tab w:val="left" w:pos="851"/>
        </w:tabs>
        <w:rPr>
          <w:rFonts w:asciiTheme="minorHAnsi" w:eastAsia="Arial" w:hAnsiTheme="minorHAnsi" w:cstheme="minorHAnsi"/>
          <w:sz w:val="22"/>
          <w:szCs w:val="22"/>
        </w:rPr>
      </w:pPr>
    </w:p>
    <w:p w14:paraId="59F61FCC" w14:textId="77777777" w:rsidR="0030356C" w:rsidRPr="0015065E" w:rsidRDefault="005475D0">
      <w:pPr>
        <w:numPr>
          <w:ilvl w:val="2"/>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“Conjunto da Obra”: IES que contemplou mais premiados, sendo considerado pelo menos 1 premiação por subcategoria do “Prêmio Estudante”;</w:t>
      </w:r>
    </w:p>
    <w:p w14:paraId="522EADE6" w14:textId="77777777" w:rsidR="0030356C" w:rsidRPr="0015065E" w:rsidRDefault="0030356C">
      <w:pPr>
        <w:tabs>
          <w:tab w:val="left" w:pos="567"/>
          <w:tab w:val="left" w:pos="851"/>
        </w:tabs>
        <w:rPr>
          <w:rFonts w:asciiTheme="minorHAnsi" w:eastAsia="Arial" w:hAnsiTheme="minorHAnsi" w:cstheme="minorHAnsi"/>
          <w:sz w:val="22"/>
          <w:szCs w:val="22"/>
        </w:rPr>
      </w:pPr>
    </w:p>
    <w:p w14:paraId="63D233C2" w14:textId="77777777" w:rsidR="0030356C" w:rsidRPr="0015065E" w:rsidRDefault="005475D0">
      <w:pPr>
        <w:numPr>
          <w:ilvl w:val="1"/>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Serão agraciados com as premiações, na Categoria “Prêmio Docente”:</w:t>
      </w:r>
    </w:p>
    <w:p w14:paraId="12188633"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51E11B82" w14:textId="475B6D22" w:rsidR="0030356C" w:rsidRPr="0015065E" w:rsidRDefault="00445DEA">
      <w:pPr>
        <w:numPr>
          <w:ilvl w:val="2"/>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2(dois) docentes</w:t>
      </w:r>
      <w:r w:rsidR="005475D0" w:rsidRPr="0015065E">
        <w:rPr>
          <w:rFonts w:asciiTheme="minorHAnsi" w:eastAsia="Arial" w:hAnsiTheme="minorHAnsi" w:cstheme="minorHAnsi"/>
          <w:color w:val="000000"/>
          <w:sz w:val="22"/>
          <w:szCs w:val="22"/>
        </w:rPr>
        <w:t>;</w:t>
      </w:r>
    </w:p>
    <w:p w14:paraId="43E920EB" w14:textId="77777777" w:rsidR="0030356C" w:rsidRPr="0015065E" w:rsidRDefault="0030356C">
      <w:pPr>
        <w:tabs>
          <w:tab w:val="left" w:pos="567"/>
          <w:tab w:val="left" w:pos="1985"/>
        </w:tabs>
        <w:rPr>
          <w:rFonts w:asciiTheme="minorHAnsi" w:eastAsia="Arial" w:hAnsiTheme="minorHAnsi" w:cstheme="minorHAnsi"/>
          <w:sz w:val="22"/>
          <w:szCs w:val="22"/>
        </w:rPr>
      </w:pPr>
    </w:p>
    <w:p w14:paraId="61A0B747" w14:textId="77777777"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Serão agraciados com as Menções Honrosas do “Prêmio Docente”</w:t>
      </w:r>
    </w:p>
    <w:p w14:paraId="6DA40BD0"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49660F6A" w14:textId="46EF208C"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Os </w:t>
      </w:r>
      <w:r w:rsidR="00FA199D" w:rsidRPr="0015065E">
        <w:rPr>
          <w:rFonts w:asciiTheme="minorHAnsi" w:eastAsia="Arial" w:hAnsiTheme="minorHAnsi" w:cstheme="minorHAnsi"/>
          <w:color w:val="000000"/>
          <w:sz w:val="22"/>
          <w:szCs w:val="22"/>
        </w:rPr>
        <w:t xml:space="preserve">docentes </w:t>
      </w:r>
      <w:r w:rsidRPr="0015065E">
        <w:rPr>
          <w:rFonts w:asciiTheme="minorHAnsi" w:eastAsia="Arial" w:hAnsiTheme="minorHAnsi" w:cstheme="minorHAnsi"/>
          <w:color w:val="000000"/>
          <w:sz w:val="22"/>
          <w:szCs w:val="22"/>
        </w:rPr>
        <w:t>não premiados e escolhidos pela Comissão Julgadora;</w:t>
      </w:r>
    </w:p>
    <w:p w14:paraId="55BD632D"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5D929A20"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CONDIÇÕES DE PARTICIPAÇÃO</w:t>
      </w:r>
    </w:p>
    <w:p w14:paraId="5C2FA33A"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2A95CD9A"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participação na Premiação Acadêmica 202</w:t>
      </w:r>
      <w:r w:rsidRPr="0015065E">
        <w:rPr>
          <w:rFonts w:asciiTheme="minorHAnsi" w:eastAsia="Arial" w:hAnsiTheme="minorHAnsi" w:cstheme="minorHAnsi"/>
          <w:sz w:val="22"/>
          <w:szCs w:val="22"/>
        </w:rPr>
        <w:t>3</w:t>
      </w:r>
      <w:r w:rsidRPr="0015065E">
        <w:rPr>
          <w:rFonts w:asciiTheme="minorHAnsi" w:eastAsia="Arial" w:hAnsiTheme="minorHAnsi" w:cstheme="minorHAnsi"/>
          <w:color w:val="000000"/>
          <w:sz w:val="22"/>
          <w:szCs w:val="22"/>
        </w:rPr>
        <w:t xml:space="preserve"> é limitada aos cursos de Arquitetura e Urbanismo de IES localizadas no Distrito Federal que tenham obtido aprovação no ano letivo acadêmico de 202</w:t>
      </w:r>
      <w:r w:rsidRPr="0015065E">
        <w:rPr>
          <w:rFonts w:asciiTheme="minorHAnsi" w:eastAsia="Arial" w:hAnsiTheme="minorHAnsi" w:cstheme="minorHAnsi"/>
          <w:sz w:val="22"/>
          <w:szCs w:val="22"/>
        </w:rPr>
        <w:t>2</w:t>
      </w:r>
      <w:r w:rsidRPr="0015065E">
        <w:rPr>
          <w:rFonts w:asciiTheme="minorHAnsi" w:eastAsia="Arial" w:hAnsiTheme="minorHAnsi" w:cstheme="minorHAnsi"/>
          <w:color w:val="000000"/>
          <w:sz w:val="22"/>
          <w:szCs w:val="22"/>
        </w:rPr>
        <w:t>.</w:t>
      </w:r>
    </w:p>
    <w:p w14:paraId="4FFD4524"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425258C2"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Serão aceitos na premiação apenas os trabalhos de conclusão de curso aprovados em processo de avaliação próprio por banca avaliadora ou outra forma, dos cursos de Arquitetura e Urbanismo, atendidas as normas internas destes quanto à temática e orientação pedagógica.</w:t>
      </w:r>
    </w:p>
    <w:p w14:paraId="6C23ECC8" w14:textId="77777777" w:rsidR="0030356C" w:rsidRPr="0015065E" w:rsidRDefault="0030356C">
      <w:pPr>
        <w:tabs>
          <w:tab w:val="left" w:pos="567"/>
          <w:tab w:val="left" w:pos="1985"/>
        </w:tabs>
        <w:rPr>
          <w:rFonts w:asciiTheme="minorHAnsi" w:eastAsia="Arial" w:hAnsiTheme="minorHAnsi" w:cstheme="minorHAnsi"/>
          <w:sz w:val="22"/>
          <w:szCs w:val="22"/>
        </w:rPr>
      </w:pPr>
    </w:p>
    <w:p w14:paraId="393F9A7C"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Estão aptos a concorrer na categoria “Prêmio Docente” os/as Arquitetos/as e Urbanistas docentes em cursos de Arquitetura e Urbanismo do Distrito Federal que tenham </w:t>
      </w:r>
      <w:r w:rsidRPr="0015065E">
        <w:rPr>
          <w:rFonts w:asciiTheme="minorHAnsi" w:eastAsia="Arial" w:hAnsiTheme="minorHAnsi" w:cstheme="minorHAnsi"/>
          <w:sz w:val="22"/>
          <w:szCs w:val="22"/>
        </w:rPr>
        <w:t>adotado</w:t>
      </w:r>
      <w:r w:rsidRPr="0015065E">
        <w:rPr>
          <w:rFonts w:asciiTheme="minorHAnsi" w:eastAsia="Arial" w:hAnsiTheme="minorHAnsi" w:cstheme="minorHAnsi"/>
          <w:color w:val="000000"/>
          <w:sz w:val="22"/>
          <w:szCs w:val="22"/>
        </w:rPr>
        <w:t xml:space="preserve"> as referidas práticas inovadoras no ano letivo acadêmico de 202</w:t>
      </w:r>
      <w:r w:rsidRPr="0015065E">
        <w:rPr>
          <w:rFonts w:asciiTheme="minorHAnsi" w:eastAsia="Arial" w:hAnsiTheme="minorHAnsi" w:cstheme="minorHAnsi"/>
          <w:sz w:val="22"/>
          <w:szCs w:val="22"/>
        </w:rPr>
        <w:t>2</w:t>
      </w:r>
      <w:r w:rsidRPr="0015065E">
        <w:rPr>
          <w:rFonts w:asciiTheme="minorHAnsi" w:eastAsia="Arial" w:hAnsiTheme="minorHAnsi" w:cstheme="minorHAnsi"/>
          <w:color w:val="000000"/>
          <w:sz w:val="22"/>
          <w:szCs w:val="22"/>
        </w:rPr>
        <w:t>. O profissional deve estar com registro ativo no CAU/DF.</w:t>
      </w:r>
    </w:p>
    <w:p w14:paraId="58165B31" w14:textId="77777777" w:rsidR="0030356C" w:rsidRPr="0015065E" w:rsidRDefault="0030356C">
      <w:pPr>
        <w:tabs>
          <w:tab w:val="left" w:pos="567"/>
          <w:tab w:val="left" w:pos="1985"/>
        </w:tabs>
        <w:rPr>
          <w:rFonts w:asciiTheme="minorHAnsi" w:eastAsia="Arial" w:hAnsiTheme="minorHAnsi" w:cstheme="minorHAnsi"/>
          <w:sz w:val="22"/>
          <w:szCs w:val="22"/>
        </w:rPr>
      </w:pPr>
    </w:p>
    <w:p w14:paraId="6CB53FF7"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No “Prêmio Estudante”, cada IES poderá enviar 1 (um) trabalho para cada grupo de 20 (vinte) formandos ou fração, concluídos no ano de 202</w:t>
      </w:r>
      <w:r w:rsidRPr="0015065E">
        <w:rPr>
          <w:rFonts w:asciiTheme="minorHAnsi" w:eastAsia="Arial" w:hAnsiTheme="minorHAnsi" w:cstheme="minorHAnsi"/>
          <w:sz w:val="22"/>
          <w:szCs w:val="22"/>
        </w:rPr>
        <w:t>2</w:t>
      </w:r>
      <w:r w:rsidRPr="0015065E">
        <w:rPr>
          <w:rFonts w:asciiTheme="minorHAnsi" w:eastAsia="Arial" w:hAnsiTheme="minorHAnsi" w:cstheme="minorHAnsi"/>
          <w:color w:val="000000"/>
          <w:sz w:val="22"/>
          <w:szCs w:val="22"/>
        </w:rPr>
        <w:t>. As IES cujo número de formandos seja inferior a 60, podem enviar até 3 (três) trabalhos, sendo um de cada categoria contemplada por este edital.</w:t>
      </w:r>
    </w:p>
    <w:p w14:paraId="0063C66B" w14:textId="77777777" w:rsidR="0030356C" w:rsidRPr="0015065E" w:rsidRDefault="0030356C">
      <w:pPr>
        <w:tabs>
          <w:tab w:val="left" w:pos="567"/>
          <w:tab w:val="left" w:pos="1985"/>
        </w:tabs>
        <w:rPr>
          <w:rFonts w:asciiTheme="minorHAnsi" w:eastAsia="Arial" w:hAnsiTheme="minorHAnsi" w:cstheme="minorHAnsi"/>
          <w:sz w:val="22"/>
          <w:szCs w:val="22"/>
        </w:rPr>
      </w:pPr>
    </w:p>
    <w:p w14:paraId="0EBFA8B4"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participação deverá ser individual na categoria “Prêmio Estudante” e pode ser individual ou em equipe na categoria “Prêmio Docente”, porém um dos docentes participantes assume como representante da equipe.</w:t>
      </w:r>
    </w:p>
    <w:p w14:paraId="69B7ACD9" w14:textId="77777777" w:rsidR="0030356C" w:rsidRPr="0015065E" w:rsidRDefault="0030356C">
      <w:pPr>
        <w:tabs>
          <w:tab w:val="left" w:pos="567"/>
          <w:tab w:val="left" w:pos="1985"/>
        </w:tabs>
        <w:rPr>
          <w:rFonts w:asciiTheme="minorHAnsi" w:eastAsia="Arial" w:hAnsiTheme="minorHAnsi" w:cstheme="minorHAnsi"/>
          <w:sz w:val="22"/>
          <w:szCs w:val="22"/>
        </w:rPr>
      </w:pPr>
    </w:p>
    <w:p w14:paraId="466EF687"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inscrição de cada trabalho deverá ser feita pelo representante do curso de Arquitetura e Urbanismo, definido pela IES.</w:t>
      </w:r>
    </w:p>
    <w:p w14:paraId="29F4621A" w14:textId="77777777" w:rsidR="0030356C" w:rsidRPr="0015065E" w:rsidRDefault="0030356C">
      <w:pPr>
        <w:tabs>
          <w:tab w:val="left" w:pos="567"/>
          <w:tab w:val="left" w:pos="1985"/>
        </w:tabs>
        <w:rPr>
          <w:rFonts w:asciiTheme="minorHAnsi" w:eastAsia="Arial" w:hAnsiTheme="minorHAnsi" w:cstheme="minorHAnsi"/>
          <w:sz w:val="22"/>
          <w:szCs w:val="22"/>
        </w:rPr>
      </w:pPr>
    </w:p>
    <w:p w14:paraId="1F6436BF"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trabalhos inscritos deverão ter sido desenvolvidos em conformidade com os campos de atuação e atribuições do profissional Arquiteto e Urbanista disciplinados pela Lei 12.378/2010 e Resoluções do CAU.</w:t>
      </w:r>
    </w:p>
    <w:p w14:paraId="6294F2CF" w14:textId="77777777" w:rsidR="0030356C" w:rsidRPr="0015065E" w:rsidRDefault="0030356C">
      <w:pPr>
        <w:tabs>
          <w:tab w:val="left" w:pos="567"/>
          <w:tab w:val="left" w:pos="1985"/>
        </w:tabs>
        <w:rPr>
          <w:rFonts w:asciiTheme="minorHAnsi" w:eastAsia="Arial" w:hAnsiTheme="minorHAnsi" w:cstheme="minorHAnsi"/>
          <w:sz w:val="22"/>
          <w:szCs w:val="22"/>
        </w:rPr>
      </w:pPr>
    </w:p>
    <w:p w14:paraId="0733DC99"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Cada trabalho inscrito na categoria “Prêmio Estudante” deverá apresentar, obrigatoriamente, o nome de pelo menos um/a professor/a orientador/a, necessariamente Arquiteto/a e Urbanista, e de coorientadores, caso existam. O/A professor</w:t>
      </w:r>
      <w:r w:rsidRPr="0015065E">
        <w:rPr>
          <w:rFonts w:asciiTheme="minorHAnsi" w:eastAsia="Arial" w:hAnsiTheme="minorHAnsi" w:cstheme="minorHAnsi"/>
          <w:sz w:val="22"/>
          <w:szCs w:val="22"/>
        </w:rPr>
        <w:t>/a</w:t>
      </w:r>
      <w:r w:rsidRPr="0015065E">
        <w:rPr>
          <w:rFonts w:asciiTheme="minorHAnsi" w:eastAsia="Arial" w:hAnsiTheme="minorHAnsi" w:cstheme="minorHAnsi"/>
          <w:color w:val="000000"/>
          <w:sz w:val="22"/>
          <w:szCs w:val="22"/>
        </w:rPr>
        <w:t xml:space="preserve"> orientador/a deverá estar com seu registro ativo no CAU.</w:t>
      </w:r>
    </w:p>
    <w:p w14:paraId="6BA2948C" w14:textId="77777777" w:rsidR="0030356C" w:rsidRPr="0015065E" w:rsidRDefault="0030356C">
      <w:pPr>
        <w:tabs>
          <w:tab w:val="left" w:pos="567"/>
          <w:tab w:val="left" w:pos="1985"/>
        </w:tabs>
        <w:rPr>
          <w:rFonts w:asciiTheme="minorHAnsi" w:eastAsia="Arial" w:hAnsiTheme="minorHAnsi" w:cstheme="minorHAnsi"/>
          <w:sz w:val="22"/>
          <w:szCs w:val="22"/>
        </w:rPr>
      </w:pPr>
    </w:p>
    <w:p w14:paraId="5729BD30"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Para o “Prêmio Estudante” não serão aceitos trabalhos exclusivamente teóricos. Podem participar trabalhos que tenham concorrido ou estejam concorrendo em outras premiações, inclusive aqueles que tenham sido premiados, desde que atendidas as demais condições de participação do certame.</w:t>
      </w:r>
    </w:p>
    <w:p w14:paraId="774BBDDD" w14:textId="77777777" w:rsidR="0030356C" w:rsidRPr="0015065E" w:rsidRDefault="0030356C">
      <w:pPr>
        <w:tabs>
          <w:tab w:val="left" w:pos="567"/>
          <w:tab w:val="left" w:pos="1985"/>
        </w:tabs>
        <w:rPr>
          <w:rFonts w:asciiTheme="minorHAnsi" w:eastAsia="Arial" w:hAnsiTheme="minorHAnsi" w:cstheme="minorHAnsi"/>
          <w:sz w:val="22"/>
          <w:szCs w:val="22"/>
        </w:rPr>
      </w:pPr>
    </w:p>
    <w:p w14:paraId="2FBFC8EA"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Poderão ser inscritos apenas trabalhos que tenham sido aprovados por banca examinadora, conforme regulamentação da IES. </w:t>
      </w:r>
    </w:p>
    <w:p w14:paraId="6B8B75C6"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603212AE"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Cada trabalho poderá ser inscrito uma única vez. </w:t>
      </w:r>
    </w:p>
    <w:p w14:paraId="7C0390D2"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2FD7D2E8"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Os trabalhos apresentados deverão destacar os conhecimentos e habilidades profissionais adquiridos durante a formação do arquiteto e urbanista. </w:t>
      </w:r>
    </w:p>
    <w:p w14:paraId="05C2E99F" w14:textId="77777777" w:rsidR="0030356C" w:rsidRPr="0015065E" w:rsidRDefault="0030356C">
      <w:pPr>
        <w:tabs>
          <w:tab w:val="left" w:pos="567"/>
          <w:tab w:val="left" w:pos="1985"/>
        </w:tabs>
        <w:rPr>
          <w:rFonts w:asciiTheme="minorHAnsi" w:eastAsia="Arial" w:hAnsiTheme="minorHAnsi" w:cstheme="minorHAnsi"/>
          <w:sz w:val="22"/>
          <w:szCs w:val="22"/>
        </w:rPr>
      </w:pPr>
    </w:p>
    <w:p w14:paraId="21893C59"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Poderão participar TCC – Trabalhos de Conclusão de Curso orientados e/ou oriundos de escolas coordenadas por docentes conselheiros, titulares, suplentes ou funcionários do CAU/DF, em exercício do seu mandato.</w:t>
      </w:r>
    </w:p>
    <w:p w14:paraId="28DCF607"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3FD74043"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trabalhos inscritos na seleção deverão enquadrar-se nas regras do presente Chamamento Público para serem habilitados e encaminhados para avaliação da Banca Examinadora.</w:t>
      </w:r>
    </w:p>
    <w:p w14:paraId="3FC91C63"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2152D7D6"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A conferência quanto à situação junto ao CAU será efetuada pela Coordenação Técnica e é condição indispensável </w:t>
      </w:r>
      <w:r w:rsidRPr="0015065E">
        <w:rPr>
          <w:rFonts w:asciiTheme="minorHAnsi" w:eastAsia="Arial" w:hAnsiTheme="minorHAnsi" w:cstheme="minorHAnsi"/>
          <w:sz w:val="22"/>
          <w:szCs w:val="22"/>
        </w:rPr>
        <w:t>para o recebimento</w:t>
      </w:r>
      <w:r w:rsidRPr="0015065E">
        <w:rPr>
          <w:rFonts w:asciiTheme="minorHAnsi" w:eastAsia="Arial" w:hAnsiTheme="minorHAnsi" w:cstheme="minorHAnsi"/>
          <w:color w:val="000000"/>
          <w:sz w:val="22"/>
          <w:szCs w:val="22"/>
        </w:rPr>
        <w:t xml:space="preserve"> da premiação.</w:t>
      </w:r>
    </w:p>
    <w:p w14:paraId="022EE65E"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5C484B69"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participação na presente Premiação implica total conhecimento, anuência e aceitação deste regulamento e demais documentos anexos, com a expressa renúncia a quaisquer outros direitos, ressalvados aqueles que a Lei lhes confere a irrenunciabilidade.</w:t>
      </w:r>
    </w:p>
    <w:p w14:paraId="5C81DBE1"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7CDD2452"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IMPEDIMENTO PARA PARTICIPAÇÃO</w:t>
      </w:r>
    </w:p>
    <w:p w14:paraId="4AC758F9" w14:textId="77777777" w:rsidR="0030356C" w:rsidRPr="0015065E" w:rsidRDefault="0030356C">
      <w:pPr>
        <w:tabs>
          <w:tab w:val="left" w:pos="567"/>
          <w:tab w:val="left" w:pos="1985"/>
        </w:tabs>
        <w:rPr>
          <w:rFonts w:asciiTheme="minorHAnsi" w:eastAsia="Arial" w:hAnsiTheme="minorHAnsi" w:cstheme="minorHAnsi"/>
          <w:sz w:val="22"/>
          <w:szCs w:val="22"/>
        </w:rPr>
      </w:pPr>
    </w:p>
    <w:p w14:paraId="5CAD139C"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Não será permitida a participação na Premiação, sob qualquer pretexto, seja na condição de estudante, professor participante, professor orientador, colaborador, consultor ou outra forma qualquer vinculada ao desenvolvimento do trabalho, pessoas que preencham quaisquer das qualidades a seguir:</w:t>
      </w:r>
    </w:p>
    <w:p w14:paraId="76D628A0" w14:textId="77777777" w:rsidR="0030356C" w:rsidRPr="0015065E" w:rsidRDefault="0030356C">
      <w:pPr>
        <w:tabs>
          <w:tab w:val="left" w:pos="567"/>
          <w:tab w:val="left" w:pos="1985"/>
        </w:tabs>
        <w:rPr>
          <w:rFonts w:asciiTheme="minorHAnsi" w:eastAsia="Arial" w:hAnsiTheme="minorHAnsi" w:cstheme="minorHAnsi"/>
          <w:sz w:val="22"/>
          <w:szCs w:val="22"/>
        </w:rPr>
      </w:pPr>
    </w:p>
    <w:p w14:paraId="10E183FB" w14:textId="77777777"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lastRenderedPageBreak/>
        <w:t>Integrantes da Diretoria Executiva do CAU/DF;</w:t>
      </w:r>
    </w:p>
    <w:p w14:paraId="3690DF6B" w14:textId="77777777" w:rsidR="0030356C" w:rsidRPr="0015065E" w:rsidRDefault="0030356C">
      <w:pPr>
        <w:tabs>
          <w:tab w:val="left" w:pos="567"/>
          <w:tab w:val="left" w:pos="1985"/>
        </w:tabs>
        <w:rPr>
          <w:rFonts w:asciiTheme="minorHAnsi" w:eastAsia="Arial" w:hAnsiTheme="minorHAnsi" w:cstheme="minorHAnsi"/>
          <w:sz w:val="22"/>
          <w:szCs w:val="22"/>
        </w:rPr>
      </w:pPr>
    </w:p>
    <w:p w14:paraId="6ED7DE4A" w14:textId="77777777"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Integrantes da Comissão Julgadora ou parentes em 1º grau deles;</w:t>
      </w:r>
    </w:p>
    <w:p w14:paraId="6A77B597"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0D7E53AD" w14:textId="77777777"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Membros da Comissão Coordenação Geral, Comissão Julgadora, Consultores, Colaboradores, Fornecedores contratados para desenvolver atividades relacionadas a esta Premiação;</w:t>
      </w:r>
    </w:p>
    <w:p w14:paraId="425CC3F4"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7BD632A4" w14:textId="77777777"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Sócios, parentes em primeiro grau, funcionários e estagiários dos profissionais e entidades acima relacionadas.</w:t>
      </w:r>
    </w:p>
    <w:p w14:paraId="6361B6F6"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sz w:val="22"/>
          <w:szCs w:val="22"/>
        </w:rPr>
      </w:pPr>
    </w:p>
    <w:p w14:paraId="36B4DF19" w14:textId="77777777" w:rsidR="0030356C" w:rsidRPr="0015065E" w:rsidRDefault="005475D0">
      <w:pPr>
        <w:numPr>
          <w:ilvl w:val="1"/>
          <w:numId w:val="3"/>
        </w:numPr>
        <w:tabs>
          <w:tab w:val="left" w:pos="567"/>
          <w:tab w:val="left" w:pos="1985"/>
        </w:tabs>
        <w:ind w:left="0" w:firstLine="0"/>
        <w:rPr>
          <w:rFonts w:asciiTheme="minorHAnsi" w:eastAsia="Arial" w:hAnsiTheme="minorHAnsi" w:cstheme="minorHAnsi"/>
          <w:sz w:val="22"/>
          <w:szCs w:val="22"/>
        </w:rPr>
      </w:pPr>
      <w:r w:rsidRPr="0015065E">
        <w:rPr>
          <w:rFonts w:asciiTheme="minorHAnsi" w:eastAsia="Arial" w:hAnsiTheme="minorHAnsi" w:cstheme="minorHAnsi"/>
          <w:sz w:val="22"/>
          <w:szCs w:val="22"/>
        </w:rPr>
        <w:t>Não será permitida a participação de trabalhos anteriormente premiados ou expostos e cuja autoria já seja de conhecimento público.</w:t>
      </w:r>
    </w:p>
    <w:p w14:paraId="53DF92DB"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4311AE0E"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CREDENCIAMENTO</w:t>
      </w:r>
    </w:p>
    <w:p w14:paraId="184F2867"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2FCDBEAD"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Para participar do concurso é obrigatório que o curso de Arquitetura e Urbanismo esteja devidamente cadastrado no CAU/DF.</w:t>
      </w:r>
    </w:p>
    <w:p w14:paraId="0318C2BA" w14:textId="77777777" w:rsidR="0030356C" w:rsidRPr="0015065E" w:rsidRDefault="0030356C">
      <w:pPr>
        <w:tabs>
          <w:tab w:val="left" w:pos="567"/>
          <w:tab w:val="left" w:pos="1985"/>
        </w:tabs>
        <w:rPr>
          <w:rFonts w:asciiTheme="minorHAnsi" w:eastAsia="Arial" w:hAnsiTheme="minorHAnsi" w:cstheme="minorHAnsi"/>
          <w:sz w:val="22"/>
          <w:szCs w:val="22"/>
        </w:rPr>
      </w:pPr>
    </w:p>
    <w:p w14:paraId="67F2FECF" w14:textId="48FC292E"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IES deverá i</w:t>
      </w:r>
      <w:r w:rsidR="00161751" w:rsidRPr="0015065E">
        <w:rPr>
          <w:rFonts w:asciiTheme="minorHAnsi" w:eastAsia="Arial" w:hAnsiTheme="minorHAnsi" w:cstheme="minorHAnsi"/>
          <w:color w:val="000000"/>
          <w:sz w:val="22"/>
          <w:szCs w:val="22"/>
        </w:rPr>
        <w:t>ncluir</w:t>
      </w:r>
      <w:r w:rsidRPr="0015065E">
        <w:rPr>
          <w:rFonts w:asciiTheme="minorHAnsi" w:eastAsia="Arial" w:hAnsiTheme="minorHAnsi" w:cstheme="minorHAnsi"/>
          <w:color w:val="000000"/>
          <w:sz w:val="22"/>
          <w:szCs w:val="22"/>
        </w:rPr>
        <w:t xml:space="preserve"> lista de egressos no SICCAU, conforme recomendado pelo CAU/DF.</w:t>
      </w:r>
    </w:p>
    <w:p w14:paraId="70262F9A" w14:textId="77777777" w:rsidR="0030356C" w:rsidRPr="0015065E" w:rsidRDefault="0030356C">
      <w:pPr>
        <w:tabs>
          <w:tab w:val="left" w:pos="567"/>
          <w:tab w:val="left" w:pos="1985"/>
        </w:tabs>
        <w:rPr>
          <w:rFonts w:asciiTheme="minorHAnsi" w:eastAsia="Arial" w:hAnsiTheme="minorHAnsi" w:cstheme="minorHAnsi"/>
          <w:sz w:val="22"/>
          <w:szCs w:val="22"/>
        </w:rPr>
      </w:pPr>
    </w:p>
    <w:p w14:paraId="03FD2714"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IES deverá ter seu curso de Arquitetura e Urbanismo coordenado por profissional de arquitetura e urbanismo com registro no CAU/DF e com RRT de cargo função;</w:t>
      </w:r>
    </w:p>
    <w:p w14:paraId="21D0CEC2"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6298AD8F"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No cadastramento, cada IES indicará o nome e o contato do representante do curso que será responsável por enviar os trabalhos que participarão da Premiação e fornecer informações e prestar esclarecimentos à Coordenação Geral.</w:t>
      </w:r>
    </w:p>
    <w:p w14:paraId="164732EC"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447957C2"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representante do curso deverá ser, preferencialmente, o coordenador do Curso de Arquitetura e Urbanismo, podendo ser o coordenador de TCC ou TFG, o chefe de departamento ou o representante legal da instituição, no caso da “Premiação Estudante”, e o coordenador do Curso de Arquitetura e Urbanismo ou, representante legal da IES, no caso da categoria “Prêmio Docente”.</w:t>
      </w:r>
    </w:p>
    <w:p w14:paraId="7E288703" w14:textId="77777777" w:rsidR="0030356C" w:rsidRPr="0015065E" w:rsidRDefault="0030356C">
      <w:pPr>
        <w:tabs>
          <w:tab w:val="left" w:pos="567"/>
          <w:tab w:val="left" w:pos="1985"/>
        </w:tabs>
        <w:rPr>
          <w:rFonts w:asciiTheme="minorHAnsi" w:eastAsia="Arial" w:hAnsiTheme="minorHAnsi" w:cstheme="minorHAnsi"/>
          <w:sz w:val="22"/>
          <w:szCs w:val="22"/>
        </w:rPr>
      </w:pPr>
    </w:p>
    <w:p w14:paraId="73D0809D"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CATEGORIAS</w:t>
      </w:r>
    </w:p>
    <w:p w14:paraId="20E2F110" w14:textId="77777777" w:rsidR="0030356C" w:rsidRPr="0015065E" w:rsidRDefault="0030356C">
      <w:pPr>
        <w:tabs>
          <w:tab w:val="left" w:pos="567"/>
          <w:tab w:val="left" w:pos="1985"/>
        </w:tabs>
        <w:rPr>
          <w:rFonts w:asciiTheme="minorHAnsi" w:eastAsia="Arial" w:hAnsiTheme="minorHAnsi" w:cstheme="minorHAnsi"/>
          <w:sz w:val="22"/>
          <w:szCs w:val="22"/>
        </w:rPr>
      </w:pPr>
    </w:p>
    <w:p w14:paraId="3D46A730"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Premiação Acadêmica CAU/DF 202</w:t>
      </w:r>
      <w:r w:rsidRPr="0015065E">
        <w:rPr>
          <w:rFonts w:asciiTheme="minorHAnsi" w:eastAsia="Arial" w:hAnsiTheme="minorHAnsi" w:cstheme="minorHAnsi"/>
          <w:sz w:val="22"/>
          <w:szCs w:val="22"/>
        </w:rPr>
        <w:t>3</w:t>
      </w:r>
      <w:r w:rsidRPr="0015065E">
        <w:rPr>
          <w:rFonts w:asciiTheme="minorHAnsi" w:eastAsia="Arial" w:hAnsiTheme="minorHAnsi" w:cstheme="minorHAnsi"/>
          <w:color w:val="000000"/>
          <w:sz w:val="22"/>
          <w:szCs w:val="22"/>
        </w:rPr>
        <w:t xml:space="preserve"> está dividida em 2 (duas) categorias “Prêmio Estudante” e “Prêmio Docente”.</w:t>
      </w:r>
    </w:p>
    <w:p w14:paraId="5A88B500" w14:textId="77777777" w:rsidR="0030356C" w:rsidRPr="0015065E" w:rsidRDefault="0030356C">
      <w:pPr>
        <w:tabs>
          <w:tab w:val="left" w:pos="567"/>
          <w:tab w:val="left" w:pos="1985"/>
        </w:tabs>
        <w:rPr>
          <w:rFonts w:asciiTheme="minorHAnsi" w:eastAsia="Arial" w:hAnsiTheme="minorHAnsi" w:cstheme="minorHAnsi"/>
          <w:sz w:val="22"/>
          <w:szCs w:val="22"/>
        </w:rPr>
      </w:pPr>
    </w:p>
    <w:p w14:paraId="4994B5AA"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categoria “Prêmio Estudante” será dividida em três subcategorias especificas:</w:t>
      </w:r>
    </w:p>
    <w:p w14:paraId="690A0D7A" w14:textId="77777777" w:rsidR="0030356C" w:rsidRPr="0015065E" w:rsidRDefault="0030356C">
      <w:pPr>
        <w:tabs>
          <w:tab w:val="left" w:pos="567"/>
          <w:tab w:val="left" w:pos="1985"/>
        </w:tabs>
        <w:rPr>
          <w:rFonts w:asciiTheme="minorHAnsi" w:eastAsia="Arial" w:hAnsiTheme="minorHAnsi" w:cstheme="minorHAnsi"/>
          <w:sz w:val="22"/>
          <w:szCs w:val="22"/>
        </w:rPr>
      </w:pPr>
    </w:p>
    <w:p w14:paraId="41B3EF8A" w14:textId="77777777"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Subcategoria I: Projeto de Arquitetura (Projeto de Arquitetura de edificações);</w:t>
      </w:r>
    </w:p>
    <w:p w14:paraId="2EF96264" w14:textId="77777777" w:rsidR="0030356C" w:rsidRPr="0015065E" w:rsidRDefault="0030356C">
      <w:pPr>
        <w:tabs>
          <w:tab w:val="left" w:pos="567"/>
          <w:tab w:val="left" w:pos="1985"/>
        </w:tabs>
        <w:rPr>
          <w:rFonts w:asciiTheme="minorHAnsi" w:eastAsia="Arial" w:hAnsiTheme="minorHAnsi" w:cstheme="minorHAnsi"/>
          <w:sz w:val="22"/>
          <w:szCs w:val="22"/>
        </w:rPr>
      </w:pPr>
    </w:p>
    <w:p w14:paraId="30406754" w14:textId="77777777"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Subcategoria II: Projetos de Urbanismo (Projeto de Urbanismo, Projeto de Paisagismo, Planejamento Urbano e Regional, Projeto de Requalificação Ambiental);</w:t>
      </w:r>
    </w:p>
    <w:p w14:paraId="31C8C28E" w14:textId="77777777" w:rsidR="0030356C" w:rsidRPr="0015065E" w:rsidRDefault="0030356C">
      <w:pPr>
        <w:tabs>
          <w:tab w:val="left" w:pos="567"/>
          <w:tab w:val="left" w:pos="1985"/>
        </w:tabs>
        <w:rPr>
          <w:rFonts w:asciiTheme="minorHAnsi" w:eastAsia="Arial" w:hAnsiTheme="minorHAnsi" w:cstheme="minorHAnsi"/>
          <w:sz w:val="22"/>
          <w:szCs w:val="22"/>
        </w:rPr>
      </w:pPr>
    </w:p>
    <w:p w14:paraId="7DDC8E89" w14:textId="77777777" w:rsidR="0030356C" w:rsidRPr="0015065E" w:rsidRDefault="005475D0">
      <w:pPr>
        <w:numPr>
          <w:ilvl w:val="2"/>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Subcategoria III: Projetos Especiais (Projeto de Preservação do Patrimônio, Projeto de Arquitetura Efêmera, Projetos para Assistência Técnica em Habitação de Interesse Social e outros abrangidos pelas áreas de atuação da Arquitetura e Urbanismo, à exceção de trabalhos exclusivamente teóricos).</w:t>
      </w:r>
    </w:p>
    <w:p w14:paraId="11550C84" w14:textId="77777777" w:rsidR="0030356C" w:rsidRPr="0015065E" w:rsidRDefault="0030356C">
      <w:pPr>
        <w:tabs>
          <w:tab w:val="left" w:pos="567"/>
          <w:tab w:val="left" w:pos="1985"/>
        </w:tabs>
        <w:rPr>
          <w:rFonts w:asciiTheme="minorHAnsi" w:eastAsia="Arial" w:hAnsiTheme="minorHAnsi" w:cstheme="minorHAnsi"/>
          <w:sz w:val="22"/>
          <w:szCs w:val="22"/>
        </w:rPr>
      </w:pPr>
    </w:p>
    <w:p w14:paraId="06CDE96A"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As menções honrosas poderão ser atribuídas em quaisquer das 3 (três) subcategorias do “Prêmio Estudante” e na categoria “Prêmio Docente” que devem ser avaliadas concomitantemente, permitindo-se a classificação simultânea dos trabalhos.</w:t>
      </w:r>
    </w:p>
    <w:p w14:paraId="24804999" w14:textId="77777777" w:rsidR="0030356C" w:rsidRPr="0015065E" w:rsidRDefault="0030356C">
      <w:pPr>
        <w:tabs>
          <w:tab w:val="left" w:pos="567"/>
          <w:tab w:val="left" w:pos="1985"/>
        </w:tabs>
        <w:rPr>
          <w:rFonts w:asciiTheme="minorHAnsi" w:eastAsia="Arial" w:hAnsiTheme="minorHAnsi" w:cstheme="minorHAnsi"/>
          <w:sz w:val="22"/>
          <w:szCs w:val="22"/>
        </w:rPr>
      </w:pPr>
    </w:p>
    <w:p w14:paraId="68942DFF"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Na categoria “Prêmio Estudante”, para o “Conjunto da Obra”, será concedida menção honrosa especial a 1 (uma) IES pelo conjunto dos trabalhos enviados entre os premiados nas 3 subcategorias, cujo somatório de notas obtiver a maior pontuação, segundo critérios definidos neste edital.</w:t>
      </w:r>
    </w:p>
    <w:p w14:paraId="17B5916A" w14:textId="77777777" w:rsidR="0030356C" w:rsidRPr="0015065E" w:rsidRDefault="0030356C">
      <w:pPr>
        <w:tabs>
          <w:tab w:val="left" w:pos="567"/>
          <w:tab w:val="left" w:pos="1985"/>
        </w:tabs>
        <w:rPr>
          <w:rFonts w:asciiTheme="minorHAnsi" w:eastAsia="Arial" w:hAnsiTheme="minorHAnsi" w:cstheme="minorHAnsi"/>
          <w:sz w:val="22"/>
          <w:szCs w:val="22"/>
        </w:rPr>
      </w:pPr>
    </w:p>
    <w:p w14:paraId="2B985A10" w14:textId="71331416"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Na categoria “Prêmio Docente”, para concorrer, os relatos de prática pedagógica devem ser apresentados na forma de que ilustrem a realização da experiência e que evidenciem sua qualidade e os resultados obtidos, tais como: </w:t>
      </w:r>
      <w:r w:rsidRPr="0015065E">
        <w:rPr>
          <w:rFonts w:asciiTheme="minorHAnsi" w:eastAsia="Arial" w:hAnsiTheme="minorHAnsi" w:cstheme="minorHAnsi"/>
          <w:color w:val="000000"/>
          <w:sz w:val="22"/>
          <w:szCs w:val="22"/>
        </w:rPr>
        <w:lastRenderedPageBreak/>
        <w:t>memorial descritivos, fotos, vídeos, resultados brutos de entrevistas, trabalhos apresentados em congressos, matérias publicadas, entre outros.</w:t>
      </w:r>
    </w:p>
    <w:p w14:paraId="0EC3E764" w14:textId="77777777" w:rsidR="0030356C" w:rsidRPr="0015065E" w:rsidRDefault="0030356C">
      <w:pPr>
        <w:tabs>
          <w:tab w:val="left" w:pos="567"/>
          <w:tab w:val="left" w:pos="1985"/>
        </w:tabs>
        <w:rPr>
          <w:rFonts w:asciiTheme="minorHAnsi" w:eastAsia="Arial" w:hAnsiTheme="minorHAnsi" w:cstheme="minorHAnsi"/>
          <w:sz w:val="22"/>
          <w:szCs w:val="22"/>
        </w:rPr>
      </w:pPr>
    </w:p>
    <w:p w14:paraId="0C909710"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REGRAS DE APRESENTAÇÃO DOS TRABALHOS</w:t>
      </w:r>
    </w:p>
    <w:p w14:paraId="21FFE8FA" w14:textId="77777777" w:rsidR="0030356C" w:rsidRPr="0015065E" w:rsidRDefault="0030356C">
      <w:pPr>
        <w:tabs>
          <w:tab w:val="left" w:pos="567"/>
          <w:tab w:val="left" w:pos="1985"/>
        </w:tabs>
        <w:rPr>
          <w:rFonts w:asciiTheme="minorHAnsi" w:eastAsia="Arial" w:hAnsiTheme="minorHAnsi" w:cstheme="minorHAnsi"/>
          <w:sz w:val="22"/>
          <w:szCs w:val="22"/>
        </w:rPr>
      </w:pPr>
    </w:p>
    <w:p w14:paraId="71998015"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Os trabalhos do “Prêmio Estudante” devem apresentar claramente o objeto do TCC, o objetivo e a metodologia utilizada, assim como os resultados previstos para o </w:t>
      </w:r>
      <w:r w:rsidRPr="0015065E">
        <w:rPr>
          <w:rFonts w:asciiTheme="minorHAnsi" w:eastAsia="Arial" w:hAnsiTheme="minorHAnsi" w:cstheme="minorHAnsi"/>
          <w:sz w:val="22"/>
          <w:szCs w:val="22"/>
        </w:rPr>
        <w:t>trabalho, destacando</w:t>
      </w:r>
      <w:r w:rsidRPr="0015065E">
        <w:rPr>
          <w:rFonts w:asciiTheme="minorHAnsi" w:eastAsia="Arial" w:hAnsiTheme="minorHAnsi" w:cstheme="minorHAnsi"/>
          <w:color w:val="000000"/>
          <w:sz w:val="22"/>
          <w:szCs w:val="22"/>
        </w:rPr>
        <w:t xml:space="preserve"> os pontos que considera inovadores e/ou criativos para o Ensino e Formação dos arquitetos e urbanistas.</w:t>
      </w:r>
    </w:p>
    <w:p w14:paraId="28D3877D" w14:textId="77777777" w:rsidR="0030356C" w:rsidRPr="0015065E" w:rsidRDefault="0030356C">
      <w:pPr>
        <w:tabs>
          <w:tab w:val="left" w:pos="567"/>
          <w:tab w:val="left" w:pos="1985"/>
        </w:tabs>
        <w:rPr>
          <w:rFonts w:asciiTheme="minorHAnsi" w:eastAsia="Arial" w:hAnsiTheme="minorHAnsi" w:cstheme="minorHAnsi"/>
          <w:sz w:val="22"/>
          <w:szCs w:val="22"/>
        </w:rPr>
      </w:pPr>
    </w:p>
    <w:p w14:paraId="56018294"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As pranchas e texto de apresentação deverão conter os seguintes tópicos:</w:t>
      </w:r>
    </w:p>
    <w:p w14:paraId="12FB3C23" w14:textId="77777777" w:rsidR="0030356C" w:rsidRPr="0015065E" w:rsidRDefault="0030356C">
      <w:pPr>
        <w:tabs>
          <w:tab w:val="left" w:pos="567"/>
          <w:tab w:val="left" w:pos="1985"/>
        </w:tabs>
        <w:rPr>
          <w:rFonts w:asciiTheme="minorHAnsi" w:eastAsia="Arial" w:hAnsiTheme="minorHAnsi" w:cstheme="minorHAnsi"/>
          <w:sz w:val="22"/>
          <w:szCs w:val="22"/>
        </w:rPr>
      </w:pPr>
    </w:p>
    <w:tbl>
      <w:tblPr>
        <w:tblStyle w:val="a1"/>
        <w:tblW w:w="9055"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9055"/>
      </w:tblGrid>
      <w:tr w:rsidR="0030356C" w:rsidRPr="0015065E" w14:paraId="5BDCD14D" w14:textId="77777777">
        <w:tc>
          <w:tcPr>
            <w:tcW w:w="9055" w:type="dxa"/>
            <w:vAlign w:val="center"/>
          </w:tcPr>
          <w:p w14:paraId="4B3ED26C" w14:textId="77777777" w:rsidR="0030356C" w:rsidRPr="0015065E" w:rsidRDefault="005475D0">
            <w:pPr>
              <w:tabs>
                <w:tab w:val="left" w:pos="567"/>
                <w:tab w:val="left" w:pos="1985"/>
              </w:tabs>
              <w:rPr>
                <w:rFonts w:asciiTheme="minorHAnsi" w:eastAsia="Arial" w:hAnsiTheme="minorHAnsi" w:cstheme="minorHAnsi"/>
                <w:sz w:val="22"/>
                <w:szCs w:val="22"/>
              </w:rPr>
            </w:pPr>
            <w:r w:rsidRPr="0015065E">
              <w:rPr>
                <w:rFonts w:asciiTheme="minorHAnsi" w:eastAsia="Arial" w:hAnsiTheme="minorHAnsi" w:cstheme="minorHAnsi"/>
                <w:b/>
                <w:sz w:val="22"/>
                <w:szCs w:val="22"/>
              </w:rPr>
              <w:t>Texto Resumo:</w:t>
            </w:r>
            <w:r w:rsidRPr="0015065E">
              <w:rPr>
                <w:rFonts w:asciiTheme="minorHAnsi" w:eastAsia="Arial" w:hAnsiTheme="minorHAnsi" w:cstheme="minorHAnsi"/>
                <w:sz w:val="22"/>
                <w:szCs w:val="22"/>
              </w:rPr>
              <w:t xml:space="preserve"> (até 250 palavras)</w:t>
            </w:r>
          </w:p>
          <w:p w14:paraId="441B4C8E" w14:textId="77777777" w:rsidR="0030356C" w:rsidRPr="0015065E" w:rsidRDefault="005475D0">
            <w:pPr>
              <w:tabs>
                <w:tab w:val="left" w:pos="567"/>
                <w:tab w:val="left" w:pos="1985"/>
              </w:tabs>
              <w:rPr>
                <w:rFonts w:asciiTheme="minorHAnsi" w:eastAsia="Arial" w:hAnsiTheme="minorHAnsi" w:cstheme="minorHAnsi"/>
                <w:sz w:val="22"/>
                <w:szCs w:val="22"/>
              </w:rPr>
            </w:pPr>
            <w:r w:rsidRPr="0015065E">
              <w:rPr>
                <w:rFonts w:asciiTheme="minorHAnsi" w:eastAsia="Arial" w:hAnsiTheme="minorHAnsi" w:cstheme="minorHAnsi"/>
                <w:b/>
                <w:sz w:val="22"/>
                <w:szCs w:val="22"/>
              </w:rPr>
              <w:t>Palavras-chave:</w:t>
            </w:r>
            <w:r w:rsidRPr="0015065E">
              <w:rPr>
                <w:rFonts w:asciiTheme="minorHAnsi" w:eastAsia="Arial" w:hAnsiTheme="minorHAnsi" w:cstheme="minorHAnsi"/>
                <w:sz w:val="22"/>
                <w:szCs w:val="22"/>
              </w:rPr>
              <w:t xml:space="preserve"> de 3 a 5 palavras</w:t>
            </w:r>
          </w:p>
          <w:p w14:paraId="6654BCD3" w14:textId="77777777" w:rsidR="0030356C" w:rsidRPr="0015065E" w:rsidRDefault="005475D0">
            <w:pPr>
              <w:tabs>
                <w:tab w:val="left" w:pos="567"/>
                <w:tab w:val="left" w:pos="1985"/>
              </w:tabs>
              <w:rPr>
                <w:rFonts w:asciiTheme="minorHAnsi" w:eastAsia="Arial" w:hAnsiTheme="minorHAnsi" w:cstheme="minorHAnsi"/>
                <w:sz w:val="22"/>
                <w:szCs w:val="22"/>
              </w:rPr>
            </w:pPr>
            <w:r w:rsidRPr="0015065E">
              <w:rPr>
                <w:rFonts w:asciiTheme="minorHAnsi" w:eastAsia="Arial" w:hAnsiTheme="minorHAnsi" w:cstheme="minorHAnsi"/>
                <w:b/>
                <w:sz w:val="22"/>
                <w:szCs w:val="22"/>
              </w:rPr>
              <w:t>3 imagens:</w:t>
            </w:r>
            <w:r w:rsidRPr="0015065E">
              <w:rPr>
                <w:rFonts w:asciiTheme="minorHAnsi" w:eastAsia="Arial" w:hAnsiTheme="minorHAnsi" w:cstheme="minorHAnsi"/>
                <w:sz w:val="22"/>
                <w:szCs w:val="22"/>
              </w:rPr>
              <w:t xml:space="preserve"> de capa representativas do trabalho (estas imagens poderão ser utilizadas para as chamadas no sítio eletrônico do CAU/DF devendo, portanto, serem representativas do objeto apresentado no TCC).</w:t>
            </w:r>
          </w:p>
        </w:tc>
      </w:tr>
      <w:tr w:rsidR="0030356C" w:rsidRPr="0015065E" w14:paraId="2C46951C" w14:textId="77777777">
        <w:tc>
          <w:tcPr>
            <w:tcW w:w="9055" w:type="dxa"/>
            <w:vAlign w:val="center"/>
          </w:tcPr>
          <w:p w14:paraId="41567155" w14:textId="77777777" w:rsidR="0030356C" w:rsidRPr="0015065E" w:rsidRDefault="005475D0">
            <w:pPr>
              <w:tabs>
                <w:tab w:val="left" w:pos="567"/>
                <w:tab w:val="left" w:pos="1985"/>
              </w:tabs>
              <w:rPr>
                <w:rFonts w:asciiTheme="minorHAnsi" w:eastAsia="Arial" w:hAnsiTheme="minorHAnsi" w:cstheme="minorHAnsi"/>
                <w:b/>
                <w:sz w:val="22"/>
                <w:szCs w:val="22"/>
              </w:rPr>
            </w:pPr>
            <w:r w:rsidRPr="0015065E">
              <w:rPr>
                <w:rFonts w:asciiTheme="minorHAnsi" w:eastAsia="Arial" w:hAnsiTheme="minorHAnsi" w:cstheme="minorHAnsi"/>
                <w:b/>
                <w:sz w:val="22"/>
                <w:szCs w:val="22"/>
              </w:rPr>
              <w:t xml:space="preserve">Pranchas Digitais em PDF: </w:t>
            </w:r>
            <w:r w:rsidRPr="0015065E">
              <w:rPr>
                <w:rFonts w:asciiTheme="minorHAnsi" w:eastAsia="Arial" w:hAnsiTheme="minorHAnsi" w:cstheme="minorHAnsi"/>
                <w:sz w:val="22"/>
                <w:szCs w:val="22"/>
              </w:rPr>
              <w:t>4 (quatro) pranchas formato A1 (841mm x 594mm), numeradas de forma sequencial (1/4, 2/4 3/4 e 4/4), sendo a primeira, obrigatoriamente, uma prancha resumo.</w:t>
            </w:r>
          </w:p>
        </w:tc>
      </w:tr>
    </w:tbl>
    <w:p w14:paraId="2AD314BC" w14:textId="77777777" w:rsidR="0030356C" w:rsidRPr="0015065E" w:rsidRDefault="0030356C">
      <w:pPr>
        <w:tabs>
          <w:tab w:val="left" w:pos="567"/>
          <w:tab w:val="left" w:pos="1985"/>
        </w:tabs>
        <w:rPr>
          <w:rFonts w:asciiTheme="minorHAnsi" w:eastAsia="Arial" w:hAnsiTheme="minorHAnsi" w:cstheme="minorHAnsi"/>
          <w:sz w:val="22"/>
          <w:szCs w:val="22"/>
        </w:rPr>
      </w:pPr>
    </w:p>
    <w:p w14:paraId="7ECF47A9"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Todos os trabalhos inscritos devem ser apresentados em um único arquivo digital, de até 25 MB (vinte e cinco megabytes).</w:t>
      </w:r>
    </w:p>
    <w:p w14:paraId="70FD16A7" w14:textId="77777777" w:rsidR="0030356C" w:rsidRPr="0015065E" w:rsidRDefault="0030356C">
      <w:pPr>
        <w:tabs>
          <w:tab w:val="left" w:pos="567"/>
          <w:tab w:val="left" w:pos="1985"/>
        </w:tabs>
        <w:rPr>
          <w:rFonts w:asciiTheme="minorHAnsi" w:eastAsia="Arial" w:hAnsiTheme="minorHAnsi" w:cstheme="minorHAnsi"/>
          <w:sz w:val="22"/>
          <w:szCs w:val="22"/>
        </w:rPr>
      </w:pPr>
    </w:p>
    <w:p w14:paraId="385AF30A"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Todos os trabalhos devem possuir título, que deverá constar, pelo menos, na prancha resumo e no texto resumo do trabalho.</w:t>
      </w:r>
    </w:p>
    <w:p w14:paraId="142A8F8B" w14:textId="77777777" w:rsidR="0030356C" w:rsidRPr="0015065E" w:rsidRDefault="0030356C">
      <w:pPr>
        <w:tabs>
          <w:tab w:val="left" w:pos="567"/>
          <w:tab w:val="left" w:pos="1985"/>
        </w:tabs>
        <w:rPr>
          <w:rFonts w:asciiTheme="minorHAnsi" w:eastAsia="Arial" w:hAnsiTheme="minorHAnsi" w:cstheme="minorHAnsi"/>
          <w:sz w:val="22"/>
          <w:szCs w:val="22"/>
        </w:rPr>
      </w:pPr>
    </w:p>
    <w:p w14:paraId="3FD170DB"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É vedada nas pranchas dos trabalhos qualquer informação que identifique o autor, orientador, universidade, curso ou escola, bem como a assinatura de desenhos ou crédito de fotos que possibilitem a identificação do trabalho.</w:t>
      </w:r>
    </w:p>
    <w:p w14:paraId="60E36596" w14:textId="77777777" w:rsidR="0030356C" w:rsidRPr="0015065E" w:rsidRDefault="0030356C">
      <w:pPr>
        <w:tabs>
          <w:tab w:val="left" w:pos="567"/>
          <w:tab w:val="left" w:pos="1985"/>
        </w:tabs>
        <w:rPr>
          <w:rFonts w:asciiTheme="minorHAnsi" w:eastAsia="Arial" w:hAnsiTheme="minorHAnsi" w:cstheme="minorHAnsi"/>
          <w:sz w:val="22"/>
          <w:szCs w:val="22"/>
        </w:rPr>
      </w:pPr>
    </w:p>
    <w:p w14:paraId="0EBD1824"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Projetos referentes a ampliação ou modificação de escolas ou faculdades existentes não poderão conter a identificação da Instituição objeto do trabalho.</w:t>
      </w:r>
    </w:p>
    <w:p w14:paraId="0753DF18" w14:textId="77777777" w:rsidR="0030356C" w:rsidRPr="0015065E" w:rsidRDefault="0030356C">
      <w:pPr>
        <w:tabs>
          <w:tab w:val="left" w:pos="567"/>
          <w:tab w:val="left" w:pos="1985"/>
        </w:tabs>
        <w:rPr>
          <w:rFonts w:asciiTheme="minorHAnsi" w:eastAsia="Arial" w:hAnsiTheme="minorHAnsi" w:cstheme="minorHAnsi"/>
          <w:sz w:val="22"/>
          <w:szCs w:val="22"/>
        </w:rPr>
      </w:pPr>
    </w:p>
    <w:p w14:paraId="37A2502B"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Informações necessárias à compreensão do trabalho e que não impliquem sua identificação podem ser apresentadas, tais como a localização, cidade, bairro, referências bibliográficas, arquivos de referência, transcrições ou citações. É permitida somente a inclusão de crédito para fotos cuja autoria pertença a fotógrafo profissional.</w:t>
      </w:r>
    </w:p>
    <w:p w14:paraId="68EA6127" w14:textId="77777777" w:rsidR="0030356C" w:rsidRPr="0015065E" w:rsidRDefault="0030356C">
      <w:pPr>
        <w:tabs>
          <w:tab w:val="left" w:pos="567"/>
          <w:tab w:val="left" w:pos="1985"/>
        </w:tabs>
        <w:rPr>
          <w:rFonts w:asciiTheme="minorHAnsi" w:eastAsia="Arial" w:hAnsiTheme="minorHAnsi" w:cstheme="minorHAnsi"/>
          <w:sz w:val="22"/>
          <w:szCs w:val="22"/>
        </w:rPr>
      </w:pPr>
    </w:p>
    <w:p w14:paraId="029E05B7" w14:textId="77777777" w:rsidR="0030356C" w:rsidRPr="0015065E" w:rsidRDefault="005475D0">
      <w:pPr>
        <w:numPr>
          <w:ilvl w:val="1"/>
          <w:numId w:val="3"/>
        </w:numPr>
        <w:pBdr>
          <w:top w:val="nil"/>
          <w:left w:val="nil"/>
          <w:bottom w:val="nil"/>
          <w:right w:val="nil"/>
          <w:between w:val="nil"/>
        </w:pBdr>
        <w:tabs>
          <w:tab w:val="left" w:pos="567"/>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textos e pranchas não poderão identificar os autores, nem as IES inscritas. O não cumprimento às regras da presente sessão acarretará a eliminação sumária do trabalho no momento da habilitação, sem seguir para avaliação.</w:t>
      </w:r>
    </w:p>
    <w:p w14:paraId="034DEA37" w14:textId="77777777" w:rsidR="0030356C" w:rsidRPr="0015065E" w:rsidRDefault="0030356C">
      <w:pPr>
        <w:tabs>
          <w:tab w:val="left" w:pos="567"/>
          <w:tab w:val="left" w:pos="1985"/>
        </w:tabs>
        <w:rPr>
          <w:rFonts w:asciiTheme="minorHAnsi" w:eastAsia="Arial" w:hAnsiTheme="minorHAnsi" w:cstheme="minorHAnsi"/>
          <w:sz w:val="22"/>
          <w:szCs w:val="22"/>
        </w:rPr>
      </w:pPr>
    </w:p>
    <w:p w14:paraId="5F1F0451" w14:textId="77777777" w:rsidR="0030356C" w:rsidRPr="0015065E" w:rsidRDefault="005475D0">
      <w:pPr>
        <w:numPr>
          <w:ilvl w:val="1"/>
          <w:numId w:val="3"/>
        </w:numPr>
        <w:pBdr>
          <w:top w:val="nil"/>
          <w:left w:val="nil"/>
          <w:bottom w:val="nil"/>
          <w:right w:val="nil"/>
          <w:between w:val="nil"/>
        </w:pBdr>
        <w:tabs>
          <w:tab w:val="left" w:pos="567"/>
          <w:tab w:val="left" w:pos="993"/>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Todos os textos, memoriais, explicações ou especificações deverão constar obrigatoriamente apenas nas pranchas, não podendo ser entregue texto avulso, trabalhos audiovisuais, vídeos com animação e/ou semelhantes, para fins de avaliação, exceto o disposto no item 7.2 do Edital.</w:t>
      </w:r>
    </w:p>
    <w:p w14:paraId="43F57B13" w14:textId="77777777" w:rsidR="0030356C" w:rsidRPr="0015065E" w:rsidRDefault="0030356C">
      <w:pPr>
        <w:tabs>
          <w:tab w:val="left" w:pos="567"/>
          <w:tab w:val="left" w:pos="993"/>
          <w:tab w:val="left" w:pos="1985"/>
        </w:tabs>
        <w:rPr>
          <w:rFonts w:asciiTheme="minorHAnsi" w:eastAsia="Arial" w:hAnsiTheme="minorHAnsi" w:cstheme="minorHAnsi"/>
          <w:sz w:val="22"/>
          <w:szCs w:val="22"/>
        </w:rPr>
      </w:pPr>
    </w:p>
    <w:p w14:paraId="3B7F706E" w14:textId="77777777" w:rsidR="0030356C" w:rsidRPr="0015065E" w:rsidRDefault="005475D0">
      <w:pPr>
        <w:numPr>
          <w:ilvl w:val="1"/>
          <w:numId w:val="3"/>
        </w:numPr>
        <w:pBdr>
          <w:top w:val="nil"/>
          <w:left w:val="nil"/>
          <w:bottom w:val="nil"/>
          <w:right w:val="nil"/>
          <w:between w:val="nil"/>
        </w:pBdr>
        <w:tabs>
          <w:tab w:val="left" w:pos="567"/>
          <w:tab w:val="left" w:pos="993"/>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Não deve ser utilizado o recurso de continuidade do desenho de uma prancha/página para outra, para fins de visualização e leitura completa do objeto.</w:t>
      </w:r>
    </w:p>
    <w:p w14:paraId="2308EE59" w14:textId="77777777" w:rsidR="0030356C" w:rsidRPr="0015065E" w:rsidRDefault="0030356C">
      <w:pPr>
        <w:tabs>
          <w:tab w:val="left" w:pos="567"/>
          <w:tab w:val="left" w:pos="993"/>
          <w:tab w:val="left" w:pos="1985"/>
        </w:tabs>
        <w:rPr>
          <w:rFonts w:asciiTheme="minorHAnsi" w:eastAsia="Arial" w:hAnsiTheme="minorHAnsi" w:cstheme="minorHAnsi"/>
          <w:sz w:val="22"/>
          <w:szCs w:val="22"/>
        </w:rPr>
      </w:pPr>
    </w:p>
    <w:p w14:paraId="28ACA3A0" w14:textId="77777777" w:rsidR="0030356C" w:rsidRPr="0015065E" w:rsidRDefault="005475D0">
      <w:pPr>
        <w:numPr>
          <w:ilvl w:val="1"/>
          <w:numId w:val="3"/>
        </w:numPr>
        <w:pBdr>
          <w:top w:val="nil"/>
          <w:left w:val="nil"/>
          <w:bottom w:val="nil"/>
          <w:right w:val="nil"/>
          <w:between w:val="nil"/>
        </w:pBdr>
        <w:tabs>
          <w:tab w:val="left" w:pos="567"/>
          <w:tab w:val="left" w:pos="993"/>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É obrigatório também, o envio dos seguintes documentos digitalizados:</w:t>
      </w:r>
    </w:p>
    <w:p w14:paraId="020DFC0F" w14:textId="77777777" w:rsidR="0030356C" w:rsidRPr="0015065E" w:rsidRDefault="0030356C">
      <w:pPr>
        <w:tabs>
          <w:tab w:val="left" w:pos="567"/>
          <w:tab w:val="left" w:pos="993"/>
          <w:tab w:val="left" w:pos="1985"/>
        </w:tabs>
        <w:rPr>
          <w:rFonts w:asciiTheme="minorHAnsi" w:eastAsia="Arial" w:hAnsiTheme="minorHAnsi" w:cstheme="minorHAnsi"/>
          <w:sz w:val="22"/>
          <w:szCs w:val="22"/>
        </w:rPr>
      </w:pPr>
    </w:p>
    <w:p w14:paraId="6D8B7123" w14:textId="77777777" w:rsidR="0030356C" w:rsidRPr="0015065E" w:rsidRDefault="005475D0">
      <w:pPr>
        <w:numPr>
          <w:ilvl w:val="2"/>
          <w:numId w:val="3"/>
        </w:numPr>
        <w:pBdr>
          <w:top w:val="nil"/>
          <w:left w:val="nil"/>
          <w:bottom w:val="nil"/>
          <w:right w:val="nil"/>
          <w:between w:val="nil"/>
        </w:pBdr>
        <w:tabs>
          <w:tab w:val="left" w:pos="567"/>
          <w:tab w:val="left" w:pos="993"/>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Formulário de Inscrição (Anexo III);</w:t>
      </w:r>
    </w:p>
    <w:p w14:paraId="19803392" w14:textId="77777777" w:rsidR="0030356C" w:rsidRPr="0015065E" w:rsidRDefault="0030356C">
      <w:pPr>
        <w:tabs>
          <w:tab w:val="left" w:pos="567"/>
          <w:tab w:val="left" w:pos="993"/>
          <w:tab w:val="left" w:pos="1985"/>
        </w:tabs>
        <w:rPr>
          <w:rFonts w:asciiTheme="minorHAnsi" w:eastAsia="Arial" w:hAnsiTheme="minorHAnsi" w:cstheme="minorHAnsi"/>
          <w:sz w:val="22"/>
          <w:szCs w:val="22"/>
        </w:rPr>
      </w:pPr>
    </w:p>
    <w:p w14:paraId="66472926" w14:textId="77777777" w:rsidR="0030356C" w:rsidRPr="0015065E" w:rsidRDefault="005475D0">
      <w:pPr>
        <w:numPr>
          <w:ilvl w:val="2"/>
          <w:numId w:val="3"/>
        </w:numPr>
        <w:pBdr>
          <w:top w:val="nil"/>
          <w:left w:val="nil"/>
          <w:bottom w:val="nil"/>
          <w:right w:val="nil"/>
          <w:between w:val="nil"/>
        </w:pBdr>
        <w:tabs>
          <w:tab w:val="left" w:pos="567"/>
          <w:tab w:val="left" w:pos="993"/>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Declaração (Anexo IV);</w:t>
      </w:r>
    </w:p>
    <w:p w14:paraId="53029116" w14:textId="77777777" w:rsidR="0030356C" w:rsidRPr="0015065E" w:rsidRDefault="0030356C">
      <w:pPr>
        <w:tabs>
          <w:tab w:val="left" w:pos="567"/>
          <w:tab w:val="left" w:pos="993"/>
          <w:tab w:val="left" w:pos="1985"/>
        </w:tabs>
        <w:rPr>
          <w:rFonts w:asciiTheme="minorHAnsi" w:eastAsia="Arial" w:hAnsiTheme="minorHAnsi" w:cstheme="minorHAnsi"/>
          <w:sz w:val="22"/>
          <w:szCs w:val="22"/>
        </w:rPr>
      </w:pPr>
    </w:p>
    <w:p w14:paraId="2484E39E" w14:textId="77777777" w:rsidR="0030356C" w:rsidRPr="0015065E" w:rsidRDefault="005475D0">
      <w:pPr>
        <w:numPr>
          <w:ilvl w:val="2"/>
          <w:numId w:val="3"/>
        </w:numPr>
        <w:pBdr>
          <w:top w:val="nil"/>
          <w:left w:val="nil"/>
          <w:bottom w:val="nil"/>
          <w:right w:val="nil"/>
          <w:between w:val="nil"/>
        </w:pBdr>
        <w:tabs>
          <w:tab w:val="left" w:pos="567"/>
          <w:tab w:val="left" w:pos="993"/>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Documentos que comprovem o atendimento ao item 5.1 e seguintes subitens do presente Edital (pode ser enviado em forma de relatório);</w:t>
      </w:r>
    </w:p>
    <w:p w14:paraId="191CEA16" w14:textId="77777777" w:rsidR="0030356C" w:rsidRPr="0015065E" w:rsidRDefault="0030356C">
      <w:pPr>
        <w:tabs>
          <w:tab w:val="left" w:pos="567"/>
          <w:tab w:val="left" w:pos="993"/>
          <w:tab w:val="left" w:pos="1985"/>
        </w:tabs>
        <w:rPr>
          <w:rFonts w:asciiTheme="minorHAnsi" w:eastAsia="Arial" w:hAnsiTheme="minorHAnsi" w:cstheme="minorHAnsi"/>
          <w:sz w:val="22"/>
          <w:szCs w:val="22"/>
        </w:rPr>
      </w:pPr>
    </w:p>
    <w:p w14:paraId="054CFEA0" w14:textId="77777777" w:rsidR="0030356C" w:rsidRPr="0015065E" w:rsidRDefault="005475D0">
      <w:pPr>
        <w:numPr>
          <w:ilvl w:val="2"/>
          <w:numId w:val="3"/>
        </w:numPr>
        <w:pBdr>
          <w:top w:val="nil"/>
          <w:left w:val="nil"/>
          <w:bottom w:val="nil"/>
          <w:right w:val="nil"/>
          <w:between w:val="nil"/>
        </w:pBdr>
        <w:tabs>
          <w:tab w:val="left" w:pos="567"/>
          <w:tab w:val="left" w:pos="993"/>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arquivo da ficha de inscrição será disponibilizado no sítio eletrônico do CAU/DF (</w:t>
      </w:r>
      <w:hyperlink r:id="rId19">
        <w:r w:rsidRPr="0015065E">
          <w:rPr>
            <w:rFonts w:asciiTheme="minorHAnsi" w:eastAsia="Arial" w:hAnsiTheme="minorHAnsi" w:cstheme="minorHAnsi"/>
            <w:color w:val="000000"/>
            <w:sz w:val="22"/>
            <w:szCs w:val="22"/>
          </w:rPr>
          <w:t>www.caudf.gov.br</w:t>
        </w:r>
      </w:hyperlink>
      <w:r w:rsidRPr="0015065E">
        <w:rPr>
          <w:rFonts w:asciiTheme="minorHAnsi" w:eastAsia="Arial" w:hAnsiTheme="minorHAnsi" w:cstheme="minorHAnsi"/>
          <w:color w:val="000000"/>
          <w:sz w:val="22"/>
          <w:szCs w:val="22"/>
        </w:rPr>
        <w:t>), em conformidade com o calendário deste Edital.</w:t>
      </w:r>
    </w:p>
    <w:p w14:paraId="75D0EF2D" w14:textId="77777777" w:rsidR="0030356C" w:rsidRPr="0015065E" w:rsidRDefault="0030356C">
      <w:pPr>
        <w:tabs>
          <w:tab w:val="left" w:pos="567"/>
          <w:tab w:val="left" w:pos="993"/>
          <w:tab w:val="left" w:pos="1985"/>
        </w:tabs>
        <w:rPr>
          <w:rFonts w:asciiTheme="minorHAnsi" w:eastAsia="Arial" w:hAnsiTheme="minorHAnsi" w:cstheme="minorHAnsi"/>
          <w:sz w:val="22"/>
          <w:szCs w:val="22"/>
        </w:rPr>
      </w:pPr>
    </w:p>
    <w:p w14:paraId="6B74943F" w14:textId="77777777" w:rsidR="0030356C" w:rsidRPr="0015065E" w:rsidRDefault="005475D0">
      <w:pPr>
        <w:numPr>
          <w:ilvl w:val="2"/>
          <w:numId w:val="3"/>
        </w:numPr>
        <w:pBdr>
          <w:top w:val="nil"/>
          <w:left w:val="nil"/>
          <w:bottom w:val="nil"/>
          <w:right w:val="nil"/>
          <w:between w:val="nil"/>
        </w:pBdr>
        <w:tabs>
          <w:tab w:val="left" w:pos="567"/>
          <w:tab w:val="left" w:pos="993"/>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lastRenderedPageBreak/>
        <w:t xml:space="preserve">A ficha e os arquivos necessários à participação no Prêmio deverão ser enviados para o e-mail </w:t>
      </w:r>
      <w:hyperlink r:id="rId20">
        <w:r w:rsidRPr="0015065E">
          <w:rPr>
            <w:rFonts w:asciiTheme="minorHAnsi" w:eastAsia="Arial" w:hAnsiTheme="minorHAnsi" w:cstheme="minorHAnsi"/>
            <w:color w:val="0000FF"/>
            <w:sz w:val="22"/>
            <w:szCs w:val="22"/>
            <w:u w:val="single"/>
          </w:rPr>
          <w:t>premiocaudf@caudf.org.br</w:t>
        </w:r>
      </w:hyperlink>
      <w:r w:rsidRPr="0015065E">
        <w:rPr>
          <w:rFonts w:asciiTheme="minorHAnsi" w:eastAsia="Arial" w:hAnsiTheme="minorHAnsi" w:cstheme="minorHAnsi"/>
          <w:color w:val="000000"/>
          <w:sz w:val="22"/>
          <w:szCs w:val="22"/>
        </w:rPr>
        <w:t>;</w:t>
      </w:r>
    </w:p>
    <w:p w14:paraId="72681B50" w14:textId="77777777" w:rsidR="0030356C" w:rsidRPr="0015065E" w:rsidRDefault="0030356C">
      <w:pPr>
        <w:tabs>
          <w:tab w:val="left" w:pos="567"/>
          <w:tab w:val="left" w:pos="993"/>
          <w:tab w:val="left" w:pos="1985"/>
        </w:tabs>
        <w:rPr>
          <w:rFonts w:asciiTheme="minorHAnsi" w:eastAsia="Arial" w:hAnsiTheme="minorHAnsi" w:cstheme="minorHAnsi"/>
          <w:color w:val="000000"/>
          <w:sz w:val="22"/>
          <w:szCs w:val="22"/>
        </w:rPr>
      </w:pPr>
    </w:p>
    <w:p w14:paraId="1EECB198" w14:textId="77777777" w:rsidR="0030356C" w:rsidRPr="0015065E" w:rsidRDefault="005475D0">
      <w:pPr>
        <w:numPr>
          <w:ilvl w:val="1"/>
          <w:numId w:val="3"/>
        </w:numPr>
        <w:pBdr>
          <w:top w:val="nil"/>
          <w:left w:val="nil"/>
          <w:bottom w:val="nil"/>
          <w:right w:val="nil"/>
          <w:between w:val="nil"/>
        </w:pBdr>
        <w:tabs>
          <w:tab w:val="left" w:pos="567"/>
          <w:tab w:val="left" w:pos="993"/>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Na categoria “Prêmio Docente” os trabalhos devem apresentar claramente o objeto do projeto, o objetivo e a metodologia utilizada, assim como os resultados previstos para o trabalho destacando os pontos que considera inovadores para a prática de ensino dos estudantes de arquitetos e urbanistas.</w:t>
      </w:r>
    </w:p>
    <w:p w14:paraId="7965CC7D" w14:textId="77777777" w:rsidR="0030356C" w:rsidRPr="0015065E" w:rsidRDefault="0030356C">
      <w:pPr>
        <w:tabs>
          <w:tab w:val="left" w:pos="567"/>
          <w:tab w:val="left" w:pos="709"/>
          <w:tab w:val="left" w:pos="1985"/>
        </w:tabs>
        <w:rPr>
          <w:rFonts w:asciiTheme="minorHAnsi" w:eastAsia="Arial" w:hAnsiTheme="minorHAnsi" w:cstheme="minorHAnsi"/>
          <w:sz w:val="22"/>
          <w:szCs w:val="22"/>
        </w:rPr>
      </w:pPr>
    </w:p>
    <w:p w14:paraId="5162C10F" w14:textId="77777777" w:rsidR="0030356C" w:rsidRPr="0015065E" w:rsidRDefault="005475D0">
      <w:pPr>
        <w:numPr>
          <w:ilvl w:val="1"/>
          <w:numId w:val="3"/>
        </w:numPr>
        <w:pBdr>
          <w:top w:val="nil"/>
          <w:left w:val="nil"/>
          <w:bottom w:val="nil"/>
          <w:right w:val="nil"/>
          <w:between w:val="nil"/>
        </w:pBdr>
        <w:tabs>
          <w:tab w:val="left" w:pos="567"/>
          <w:tab w:val="left" w:pos="709"/>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Todos os trabalhos inscritos devem ser apresentados em um único arquivo digital, de até 25 MB (vinte e cinco megabytes).</w:t>
      </w:r>
    </w:p>
    <w:p w14:paraId="54953AC8" w14:textId="77777777" w:rsidR="0030356C" w:rsidRPr="0015065E" w:rsidRDefault="0030356C">
      <w:pPr>
        <w:tabs>
          <w:tab w:val="left" w:pos="567"/>
          <w:tab w:val="left" w:pos="709"/>
          <w:tab w:val="left" w:pos="1985"/>
        </w:tabs>
        <w:rPr>
          <w:rFonts w:asciiTheme="minorHAnsi" w:eastAsia="Arial" w:hAnsiTheme="minorHAnsi" w:cstheme="minorHAnsi"/>
          <w:sz w:val="22"/>
          <w:szCs w:val="22"/>
        </w:rPr>
      </w:pPr>
    </w:p>
    <w:p w14:paraId="7BFCFECB" w14:textId="77777777" w:rsidR="0030356C" w:rsidRPr="0015065E" w:rsidRDefault="005475D0">
      <w:pPr>
        <w:numPr>
          <w:ilvl w:val="1"/>
          <w:numId w:val="3"/>
        </w:numPr>
        <w:pBdr>
          <w:top w:val="nil"/>
          <w:left w:val="nil"/>
          <w:bottom w:val="nil"/>
          <w:right w:val="nil"/>
          <w:between w:val="nil"/>
        </w:pBdr>
        <w:tabs>
          <w:tab w:val="left" w:pos="567"/>
          <w:tab w:val="left" w:pos="709"/>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Podem estar diagramados em forma de pranchas ou trabalho científico, de forma didática e explicativa. Devem conter: resumo, objetivo e, metodologia, entre outros que julgar pertinente.</w:t>
      </w:r>
    </w:p>
    <w:p w14:paraId="33C7A06B" w14:textId="77777777" w:rsidR="0030356C" w:rsidRPr="0015065E" w:rsidRDefault="0030356C">
      <w:pPr>
        <w:tabs>
          <w:tab w:val="left" w:pos="567"/>
          <w:tab w:val="left" w:pos="709"/>
        </w:tabs>
        <w:rPr>
          <w:rFonts w:asciiTheme="minorHAnsi" w:eastAsia="Arial" w:hAnsiTheme="minorHAnsi" w:cstheme="minorHAnsi"/>
          <w:sz w:val="22"/>
          <w:szCs w:val="22"/>
        </w:rPr>
      </w:pPr>
    </w:p>
    <w:p w14:paraId="0C61E74A" w14:textId="77777777" w:rsidR="0030356C" w:rsidRPr="0015065E" w:rsidRDefault="005475D0">
      <w:pPr>
        <w:numPr>
          <w:ilvl w:val="1"/>
          <w:numId w:val="3"/>
        </w:numPr>
        <w:pBdr>
          <w:top w:val="nil"/>
          <w:left w:val="nil"/>
          <w:bottom w:val="nil"/>
          <w:right w:val="nil"/>
          <w:between w:val="nil"/>
        </w:pBdr>
        <w:tabs>
          <w:tab w:val="left" w:pos="567"/>
          <w:tab w:val="left" w:pos="709"/>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Todos os trabalhos devem possuir título, que deverá constar, pelo menos, na 1ª folha ou prancha e no resumo dele.</w:t>
      </w:r>
    </w:p>
    <w:p w14:paraId="22F2C120" w14:textId="77777777" w:rsidR="0030356C" w:rsidRPr="0015065E" w:rsidRDefault="0030356C">
      <w:pPr>
        <w:tabs>
          <w:tab w:val="left" w:pos="567"/>
          <w:tab w:val="left" w:pos="709"/>
        </w:tabs>
        <w:rPr>
          <w:rFonts w:asciiTheme="minorHAnsi" w:eastAsia="Arial" w:hAnsiTheme="minorHAnsi" w:cstheme="minorHAnsi"/>
          <w:sz w:val="22"/>
          <w:szCs w:val="22"/>
        </w:rPr>
      </w:pPr>
    </w:p>
    <w:p w14:paraId="55E7A7CA" w14:textId="77777777" w:rsidR="0030356C" w:rsidRPr="0015065E" w:rsidRDefault="005475D0">
      <w:pPr>
        <w:numPr>
          <w:ilvl w:val="1"/>
          <w:numId w:val="3"/>
        </w:numPr>
        <w:pBdr>
          <w:top w:val="nil"/>
          <w:left w:val="nil"/>
          <w:bottom w:val="nil"/>
          <w:right w:val="nil"/>
          <w:between w:val="nil"/>
        </w:pBdr>
        <w:tabs>
          <w:tab w:val="left" w:pos="567"/>
          <w:tab w:val="left" w:pos="709"/>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É vedada nas pranchas/folhas dos trabalhos qualquer informação que identifique o autor, orientador, universidade, curso ou escola, bem como a assinatura de desenhos ou crédito de fotos que possibilitem a identificação do trabalho.</w:t>
      </w:r>
    </w:p>
    <w:p w14:paraId="331CCEF2" w14:textId="77777777" w:rsidR="0030356C" w:rsidRPr="0015065E" w:rsidRDefault="0030356C">
      <w:pPr>
        <w:tabs>
          <w:tab w:val="left" w:pos="567"/>
          <w:tab w:val="left" w:pos="709"/>
        </w:tabs>
        <w:rPr>
          <w:rFonts w:asciiTheme="minorHAnsi" w:eastAsia="Arial" w:hAnsiTheme="minorHAnsi" w:cstheme="minorHAnsi"/>
          <w:sz w:val="22"/>
          <w:szCs w:val="22"/>
        </w:rPr>
      </w:pPr>
    </w:p>
    <w:p w14:paraId="733BD63B" w14:textId="77777777" w:rsidR="0030356C" w:rsidRPr="0015065E" w:rsidRDefault="005475D0">
      <w:pPr>
        <w:numPr>
          <w:ilvl w:val="1"/>
          <w:numId w:val="3"/>
        </w:numPr>
        <w:pBdr>
          <w:top w:val="nil"/>
          <w:left w:val="nil"/>
          <w:bottom w:val="nil"/>
          <w:right w:val="nil"/>
          <w:between w:val="nil"/>
        </w:pBdr>
        <w:tabs>
          <w:tab w:val="left" w:pos="567"/>
          <w:tab w:val="left" w:pos="709"/>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Informações necessárias à compreensão do trabalho e que não impliquem sua identificação podem ser apresentadas, tais como a localização, cidade, bairro, referências bibliográficas, arquivos de referência, transcrições ou citações. É permitida somente a inclusão de crédito para fotos cuja autoria pertença a fotógrafo profissional.</w:t>
      </w:r>
    </w:p>
    <w:p w14:paraId="599677BD" w14:textId="77777777" w:rsidR="0030356C" w:rsidRPr="0015065E" w:rsidRDefault="0030356C">
      <w:pPr>
        <w:tabs>
          <w:tab w:val="left" w:pos="567"/>
          <w:tab w:val="left" w:pos="709"/>
        </w:tabs>
        <w:rPr>
          <w:rFonts w:asciiTheme="minorHAnsi" w:eastAsia="Arial" w:hAnsiTheme="minorHAnsi" w:cstheme="minorHAnsi"/>
          <w:sz w:val="22"/>
          <w:szCs w:val="22"/>
        </w:rPr>
      </w:pPr>
    </w:p>
    <w:p w14:paraId="7C7C737C" w14:textId="77777777" w:rsidR="0030356C" w:rsidRPr="0015065E" w:rsidRDefault="005475D0">
      <w:pPr>
        <w:numPr>
          <w:ilvl w:val="1"/>
          <w:numId w:val="3"/>
        </w:numPr>
        <w:pBdr>
          <w:top w:val="nil"/>
          <w:left w:val="nil"/>
          <w:bottom w:val="nil"/>
          <w:right w:val="nil"/>
          <w:between w:val="nil"/>
        </w:pBdr>
        <w:tabs>
          <w:tab w:val="left" w:pos="567"/>
          <w:tab w:val="left" w:pos="709"/>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trabalho inscrito, objeto da pesquisa e suas aplicações, pode conter textos e imagens e ser diagramado da forma que o autor achar mais conveniente, mas não poderão identificar os autores, nem as IES inscritas. O não cumprimento às regras da presente sessão acarretará a eliminação sumária do trabalho no momento da habilitação, sem seguir para avaliação.</w:t>
      </w:r>
    </w:p>
    <w:p w14:paraId="4D67567B" w14:textId="77777777" w:rsidR="0030356C" w:rsidRPr="0015065E" w:rsidRDefault="0030356C">
      <w:pPr>
        <w:tabs>
          <w:tab w:val="left" w:pos="567"/>
          <w:tab w:val="left" w:pos="709"/>
        </w:tabs>
        <w:rPr>
          <w:rFonts w:asciiTheme="minorHAnsi" w:eastAsia="Arial" w:hAnsiTheme="minorHAnsi" w:cstheme="minorHAnsi"/>
          <w:sz w:val="22"/>
          <w:szCs w:val="22"/>
        </w:rPr>
      </w:pPr>
    </w:p>
    <w:p w14:paraId="106D7F08" w14:textId="77777777" w:rsidR="0030356C" w:rsidRPr="0015065E" w:rsidRDefault="005475D0">
      <w:pPr>
        <w:numPr>
          <w:ilvl w:val="1"/>
          <w:numId w:val="3"/>
        </w:numPr>
        <w:pBdr>
          <w:top w:val="nil"/>
          <w:left w:val="nil"/>
          <w:bottom w:val="nil"/>
          <w:right w:val="nil"/>
          <w:between w:val="nil"/>
        </w:pBdr>
        <w:tabs>
          <w:tab w:val="left" w:pos="567"/>
          <w:tab w:val="left" w:pos="709"/>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Todos os textos, memoriais, explicações ou especificações deverão constar obrigatoriamente de um arquivo de apresentação e diagramação único, a critério do autor, não podendo ser entregue texto avulso. A complementação de trabalhos audiovisuais, vídeos com animação e/ou semelhantes, não pode identificar a IES, docentes e estudantes. Se forem utilizados esses recursos, que seja feita por link de compartilhamento que não apresente tais identificações.</w:t>
      </w:r>
    </w:p>
    <w:p w14:paraId="53AF2149" w14:textId="77777777" w:rsidR="0030356C" w:rsidRPr="0015065E" w:rsidRDefault="0030356C">
      <w:pPr>
        <w:tabs>
          <w:tab w:val="left" w:pos="567"/>
          <w:tab w:val="left" w:pos="709"/>
        </w:tabs>
        <w:rPr>
          <w:rFonts w:asciiTheme="minorHAnsi" w:eastAsia="Arial" w:hAnsiTheme="minorHAnsi" w:cstheme="minorHAnsi"/>
          <w:sz w:val="22"/>
          <w:szCs w:val="22"/>
        </w:rPr>
      </w:pPr>
    </w:p>
    <w:p w14:paraId="009CBD06" w14:textId="77777777" w:rsidR="0030356C" w:rsidRPr="0015065E" w:rsidRDefault="005475D0">
      <w:pPr>
        <w:numPr>
          <w:ilvl w:val="1"/>
          <w:numId w:val="3"/>
        </w:numPr>
        <w:pBdr>
          <w:top w:val="nil"/>
          <w:left w:val="nil"/>
          <w:bottom w:val="nil"/>
          <w:right w:val="nil"/>
          <w:between w:val="nil"/>
        </w:pBdr>
        <w:tabs>
          <w:tab w:val="left" w:pos="567"/>
          <w:tab w:val="left" w:pos="709"/>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É obrigatório também, o envio dos seguintes documentos digitalizados:</w:t>
      </w:r>
    </w:p>
    <w:p w14:paraId="180C37F2" w14:textId="77777777" w:rsidR="0030356C" w:rsidRPr="0015065E" w:rsidRDefault="0030356C">
      <w:pPr>
        <w:pBdr>
          <w:top w:val="nil"/>
          <w:left w:val="nil"/>
          <w:bottom w:val="nil"/>
          <w:right w:val="nil"/>
          <w:between w:val="nil"/>
        </w:pBdr>
        <w:tabs>
          <w:tab w:val="left" w:pos="567"/>
          <w:tab w:val="left" w:pos="709"/>
        </w:tabs>
        <w:ind w:left="720"/>
        <w:rPr>
          <w:rFonts w:asciiTheme="minorHAnsi" w:eastAsia="Arial" w:hAnsiTheme="minorHAnsi" w:cstheme="minorHAnsi"/>
          <w:sz w:val="22"/>
          <w:szCs w:val="22"/>
        </w:rPr>
      </w:pPr>
    </w:p>
    <w:p w14:paraId="27CAEB33" w14:textId="77777777" w:rsidR="0030356C" w:rsidRPr="0015065E" w:rsidRDefault="005475D0">
      <w:pPr>
        <w:numPr>
          <w:ilvl w:val="2"/>
          <w:numId w:val="3"/>
        </w:numPr>
        <w:pBdr>
          <w:top w:val="nil"/>
          <w:left w:val="nil"/>
          <w:bottom w:val="nil"/>
          <w:right w:val="nil"/>
          <w:between w:val="nil"/>
        </w:pBdr>
        <w:tabs>
          <w:tab w:val="left" w:pos="567"/>
          <w:tab w:val="left" w:pos="709"/>
        </w:tabs>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Formulário de Inscrição (Anexo II);</w:t>
      </w:r>
    </w:p>
    <w:p w14:paraId="2EADCFEB" w14:textId="77777777" w:rsidR="0030356C" w:rsidRPr="0015065E" w:rsidRDefault="0030356C">
      <w:pPr>
        <w:pBdr>
          <w:top w:val="nil"/>
          <w:left w:val="nil"/>
          <w:bottom w:val="nil"/>
          <w:right w:val="nil"/>
          <w:between w:val="nil"/>
        </w:pBdr>
        <w:tabs>
          <w:tab w:val="left" w:pos="567"/>
          <w:tab w:val="left" w:pos="709"/>
        </w:tabs>
        <w:ind w:left="720"/>
        <w:rPr>
          <w:rFonts w:asciiTheme="minorHAnsi" w:eastAsia="Arial" w:hAnsiTheme="minorHAnsi" w:cstheme="minorHAnsi"/>
          <w:sz w:val="22"/>
          <w:szCs w:val="22"/>
        </w:rPr>
      </w:pPr>
    </w:p>
    <w:p w14:paraId="5D0E3808" w14:textId="77777777" w:rsidR="0030356C" w:rsidRPr="0015065E" w:rsidRDefault="005475D0">
      <w:pPr>
        <w:numPr>
          <w:ilvl w:val="2"/>
          <w:numId w:val="3"/>
        </w:numPr>
        <w:pBdr>
          <w:top w:val="nil"/>
          <w:left w:val="nil"/>
          <w:bottom w:val="nil"/>
          <w:right w:val="nil"/>
          <w:between w:val="nil"/>
        </w:pBdr>
        <w:tabs>
          <w:tab w:val="left" w:pos="567"/>
          <w:tab w:val="left" w:pos="709"/>
        </w:tabs>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Declaração (Anexo III);</w:t>
      </w:r>
    </w:p>
    <w:p w14:paraId="0588824F" w14:textId="77777777" w:rsidR="0030356C" w:rsidRPr="0015065E" w:rsidRDefault="0030356C">
      <w:pPr>
        <w:pBdr>
          <w:top w:val="nil"/>
          <w:left w:val="nil"/>
          <w:bottom w:val="nil"/>
          <w:right w:val="nil"/>
          <w:between w:val="nil"/>
        </w:pBdr>
        <w:tabs>
          <w:tab w:val="left" w:pos="567"/>
          <w:tab w:val="left" w:pos="709"/>
        </w:tabs>
        <w:ind w:left="720"/>
        <w:rPr>
          <w:rFonts w:asciiTheme="minorHAnsi" w:eastAsia="Arial" w:hAnsiTheme="minorHAnsi" w:cstheme="minorHAnsi"/>
          <w:sz w:val="22"/>
          <w:szCs w:val="22"/>
        </w:rPr>
      </w:pPr>
    </w:p>
    <w:p w14:paraId="60FBC200" w14:textId="77777777" w:rsidR="0030356C" w:rsidRPr="0015065E" w:rsidRDefault="005475D0">
      <w:pPr>
        <w:numPr>
          <w:ilvl w:val="2"/>
          <w:numId w:val="3"/>
        </w:numPr>
        <w:pBdr>
          <w:top w:val="nil"/>
          <w:left w:val="nil"/>
          <w:bottom w:val="nil"/>
          <w:right w:val="nil"/>
          <w:between w:val="nil"/>
        </w:pBdr>
        <w:tabs>
          <w:tab w:val="left" w:pos="-434"/>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O arquivo da ficha de inscrição será disponibilizado no sítio eletrônico do CAU/DF (</w:t>
      </w:r>
      <w:hyperlink r:id="rId21">
        <w:r w:rsidRPr="0015065E">
          <w:rPr>
            <w:rFonts w:asciiTheme="minorHAnsi" w:eastAsia="Arial" w:hAnsiTheme="minorHAnsi" w:cstheme="minorHAnsi"/>
            <w:sz w:val="22"/>
            <w:szCs w:val="22"/>
          </w:rPr>
          <w:t>www.caudf.gov.br</w:t>
        </w:r>
      </w:hyperlink>
      <w:r w:rsidRPr="0015065E">
        <w:rPr>
          <w:rFonts w:asciiTheme="minorHAnsi" w:eastAsia="Arial" w:hAnsiTheme="minorHAnsi" w:cstheme="minorHAnsi"/>
          <w:sz w:val="22"/>
          <w:szCs w:val="22"/>
        </w:rPr>
        <w:t>), em conformidade com o calendário deste Edital.</w:t>
      </w:r>
    </w:p>
    <w:p w14:paraId="354E67C5" w14:textId="77777777" w:rsidR="0030356C" w:rsidRPr="0015065E" w:rsidRDefault="0030356C">
      <w:pPr>
        <w:pBdr>
          <w:top w:val="nil"/>
          <w:left w:val="nil"/>
          <w:bottom w:val="nil"/>
          <w:right w:val="nil"/>
          <w:between w:val="nil"/>
        </w:pBdr>
        <w:tabs>
          <w:tab w:val="left" w:pos="-434"/>
        </w:tabs>
        <w:rPr>
          <w:rFonts w:asciiTheme="minorHAnsi" w:eastAsia="Arial" w:hAnsiTheme="minorHAnsi" w:cstheme="minorHAnsi"/>
          <w:sz w:val="22"/>
          <w:szCs w:val="22"/>
        </w:rPr>
      </w:pPr>
    </w:p>
    <w:p w14:paraId="1BEFCE61" w14:textId="77777777" w:rsidR="0030356C" w:rsidRPr="0015065E" w:rsidRDefault="005475D0">
      <w:pPr>
        <w:numPr>
          <w:ilvl w:val="2"/>
          <w:numId w:val="3"/>
        </w:numPr>
        <w:pBdr>
          <w:top w:val="nil"/>
          <w:left w:val="nil"/>
          <w:bottom w:val="nil"/>
          <w:right w:val="nil"/>
          <w:between w:val="nil"/>
        </w:pBdr>
        <w:tabs>
          <w:tab w:val="left" w:pos="-434"/>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A ficha e os arquivos necessários à participação no Prêmio deverão ser enviados para o e-mail </w:t>
      </w:r>
      <w:hyperlink r:id="rId22">
        <w:r w:rsidRPr="0015065E">
          <w:rPr>
            <w:rFonts w:asciiTheme="minorHAnsi" w:eastAsia="Arial" w:hAnsiTheme="minorHAnsi" w:cstheme="minorHAnsi"/>
            <w:color w:val="0000FF"/>
            <w:sz w:val="22"/>
            <w:szCs w:val="22"/>
            <w:u w:val="single"/>
          </w:rPr>
          <w:t>premiocaudf@caudf.org.br</w:t>
        </w:r>
      </w:hyperlink>
    </w:p>
    <w:p w14:paraId="59CD2299" w14:textId="77777777" w:rsidR="0030356C" w:rsidRPr="0015065E" w:rsidRDefault="0030356C">
      <w:pPr>
        <w:tabs>
          <w:tab w:val="left" w:pos="567"/>
          <w:tab w:val="left" w:pos="709"/>
        </w:tabs>
        <w:rPr>
          <w:rFonts w:asciiTheme="minorHAnsi" w:eastAsia="Arial" w:hAnsiTheme="minorHAnsi" w:cstheme="minorHAnsi"/>
          <w:sz w:val="22"/>
          <w:szCs w:val="22"/>
        </w:rPr>
      </w:pPr>
    </w:p>
    <w:p w14:paraId="2DB52CBD" w14:textId="77777777" w:rsidR="0030356C" w:rsidRPr="0015065E" w:rsidRDefault="005475D0">
      <w:pPr>
        <w:numPr>
          <w:ilvl w:val="1"/>
          <w:numId w:val="3"/>
        </w:numPr>
        <w:pBdr>
          <w:top w:val="nil"/>
          <w:left w:val="nil"/>
          <w:bottom w:val="nil"/>
          <w:right w:val="nil"/>
          <w:between w:val="nil"/>
        </w:pBdr>
        <w:tabs>
          <w:tab w:val="left" w:pos="567"/>
          <w:tab w:val="left" w:pos="709"/>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trabalhos deverão ser entregues preenchendo cumulativamente os seguintes quesitos:</w:t>
      </w:r>
    </w:p>
    <w:p w14:paraId="1A820A61" w14:textId="77777777" w:rsidR="0030356C" w:rsidRPr="0015065E" w:rsidRDefault="0030356C">
      <w:pPr>
        <w:pBdr>
          <w:top w:val="nil"/>
          <w:left w:val="nil"/>
          <w:bottom w:val="nil"/>
          <w:right w:val="nil"/>
          <w:between w:val="nil"/>
        </w:pBdr>
        <w:tabs>
          <w:tab w:val="left" w:pos="567"/>
          <w:tab w:val="left" w:pos="709"/>
        </w:tabs>
        <w:rPr>
          <w:rFonts w:asciiTheme="minorHAnsi" w:eastAsia="Arial" w:hAnsiTheme="minorHAnsi" w:cstheme="minorHAnsi"/>
          <w:sz w:val="22"/>
          <w:szCs w:val="22"/>
        </w:rPr>
      </w:pPr>
    </w:p>
    <w:p w14:paraId="09D4FC2A" w14:textId="77777777" w:rsidR="0030356C" w:rsidRPr="0015065E" w:rsidRDefault="005475D0">
      <w:pPr>
        <w:numPr>
          <w:ilvl w:val="2"/>
          <w:numId w:val="3"/>
        </w:numPr>
        <w:pBdr>
          <w:top w:val="nil"/>
          <w:left w:val="nil"/>
          <w:bottom w:val="nil"/>
          <w:right w:val="nil"/>
          <w:between w:val="nil"/>
        </w:pBdr>
        <w:tabs>
          <w:tab w:val="left" w:pos="567"/>
          <w:tab w:val="left" w:pos="709"/>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Envio de 1 (um) documento que comprove a prática (podendo ser um relato da experiência, trazendo o material que o docente considere necessário e as provas de sua aplicação);</w:t>
      </w:r>
    </w:p>
    <w:p w14:paraId="4ADA9154" w14:textId="77777777" w:rsidR="0030356C" w:rsidRPr="0015065E" w:rsidRDefault="0030356C">
      <w:pPr>
        <w:pBdr>
          <w:top w:val="nil"/>
          <w:left w:val="nil"/>
          <w:bottom w:val="nil"/>
          <w:right w:val="nil"/>
          <w:between w:val="nil"/>
        </w:pBdr>
        <w:tabs>
          <w:tab w:val="left" w:pos="567"/>
          <w:tab w:val="left" w:pos="709"/>
        </w:tabs>
        <w:rPr>
          <w:rFonts w:asciiTheme="minorHAnsi" w:eastAsia="Arial" w:hAnsiTheme="minorHAnsi" w:cstheme="minorHAnsi"/>
          <w:sz w:val="22"/>
          <w:szCs w:val="22"/>
        </w:rPr>
      </w:pPr>
    </w:p>
    <w:p w14:paraId="3E061497" w14:textId="77777777" w:rsidR="0030356C" w:rsidRPr="0015065E" w:rsidRDefault="005475D0">
      <w:pPr>
        <w:numPr>
          <w:ilvl w:val="2"/>
          <w:numId w:val="3"/>
        </w:numPr>
        <w:pBdr>
          <w:top w:val="nil"/>
          <w:left w:val="nil"/>
          <w:bottom w:val="nil"/>
          <w:right w:val="nil"/>
          <w:between w:val="nil"/>
        </w:pBdr>
        <w:tabs>
          <w:tab w:val="left" w:pos="567"/>
          <w:tab w:val="left" w:pos="709"/>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Documentos escritos podem conter até 10 páginas, detalhando pormenorizadamente a prática, tendo formato .</w:t>
      </w:r>
      <w:proofErr w:type="spellStart"/>
      <w:r w:rsidRPr="0015065E">
        <w:rPr>
          <w:rFonts w:asciiTheme="minorHAnsi" w:eastAsia="Arial" w:hAnsiTheme="minorHAnsi" w:cstheme="minorHAnsi"/>
          <w:color w:val="000000"/>
          <w:sz w:val="22"/>
          <w:szCs w:val="22"/>
        </w:rPr>
        <w:t>pdf</w:t>
      </w:r>
      <w:proofErr w:type="spellEnd"/>
      <w:r w:rsidRPr="0015065E">
        <w:rPr>
          <w:rFonts w:asciiTheme="minorHAnsi" w:eastAsia="Arial" w:hAnsiTheme="minorHAnsi" w:cstheme="minorHAnsi"/>
          <w:color w:val="000000"/>
          <w:sz w:val="22"/>
          <w:szCs w:val="22"/>
        </w:rPr>
        <w:t>.</w:t>
      </w:r>
    </w:p>
    <w:p w14:paraId="0A50ACDD" w14:textId="77777777" w:rsidR="0030356C" w:rsidRPr="0015065E" w:rsidRDefault="0030356C">
      <w:pPr>
        <w:pBdr>
          <w:top w:val="nil"/>
          <w:left w:val="nil"/>
          <w:bottom w:val="nil"/>
          <w:right w:val="nil"/>
          <w:between w:val="nil"/>
        </w:pBdr>
        <w:tabs>
          <w:tab w:val="left" w:pos="567"/>
          <w:tab w:val="left" w:pos="709"/>
        </w:tabs>
        <w:ind w:left="720"/>
        <w:rPr>
          <w:rFonts w:asciiTheme="minorHAnsi" w:eastAsia="Arial" w:hAnsiTheme="minorHAnsi" w:cstheme="minorHAnsi"/>
          <w:sz w:val="22"/>
          <w:szCs w:val="22"/>
        </w:rPr>
      </w:pPr>
    </w:p>
    <w:p w14:paraId="5404631D" w14:textId="77777777" w:rsidR="0030356C" w:rsidRPr="0015065E" w:rsidRDefault="005475D0">
      <w:pPr>
        <w:numPr>
          <w:ilvl w:val="2"/>
          <w:numId w:val="3"/>
        </w:numPr>
        <w:pBdr>
          <w:top w:val="nil"/>
          <w:left w:val="nil"/>
          <w:bottom w:val="nil"/>
          <w:right w:val="nil"/>
          <w:between w:val="nil"/>
        </w:pBdr>
        <w:tabs>
          <w:tab w:val="left" w:pos="567"/>
          <w:tab w:val="left" w:pos="709"/>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Deverá ser garantida a não identificação do autor do projeto no documento de apresentação/descrição da proposta.</w:t>
      </w:r>
    </w:p>
    <w:p w14:paraId="475B3EA7" w14:textId="77777777" w:rsidR="0030356C" w:rsidRPr="0015065E" w:rsidRDefault="0030356C">
      <w:pPr>
        <w:pBdr>
          <w:top w:val="nil"/>
          <w:left w:val="nil"/>
          <w:bottom w:val="nil"/>
          <w:right w:val="nil"/>
          <w:between w:val="nil"/>
        </w:pBdr>
        <w:tabs>
          <w:tab w:val="left" w:pos="567"/>
          <w:tab w:val="left" w:pos="709"/>
        </w:tabs>
        <w:rPr>
          <w:rFonts w:asciiTheme="minorHAnsi" w:eastAsia="Arial" w:hAnsiTheme="minorHAnsi" w:cstheme="minorHAnsi"/>
          <w:sz w:val="22"/>
          <w:szCs w:val="22"/>
        </w:rPr>
      </w:pPr>
    </w:p>
    <w:p w14:paraId="127F74D2" w14:textId="77777777" w:rsidR="0030356C" w:rsidRPr="0015065E" w:rsidRDefault="005475D0">
      <w:pPr>
        <w:numPr>
          <w:ilvl w:val="2"/>
          <w:numId w:val="3"/>
        </w:numPr>
        <w:pBdr>
          <w:top w:val="nil"/>
          <w:left w:val="nil"/>
          <w:bottom w:val="nil"/>
          <w:right w:val="nil"/>
          <w:between w:val="nil"/>
        </w:pBdr>
        <w:tabs>
          <w:tab w:val="left" w:pos="567"/>
          <w:tab w:val="left" w:pos="709"/>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lastRenderedPageBreak/>
        <w:t>O nome original dos arquivos não deve conter informações dos autores e serão renomeados pela comissão organizadora por ordem de inscrição.</w:t>
      </w:r>
    </w:p>
    <w:p w14:paraId="3EB16233"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36110410" w14:textId="77777777" w:rsidR="0030356C" w:rsidRPr="0015065E" w:rsidRDefault="005475D0">
      <w:pPr>
        <w:numPr>
          <w:ilvl w:val="1"/>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trabalhos inscritos na seleção deverão enquadrar-se nas regras do presente Chamamento Público para serem habilitados e encaminhados para avaliação da Banca Examinadora.</w:t>
      </w:r>
    </w:p>
    <w:p w14:paraId="45D5A2DE"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2FD5FC4F" w14:textId="77777777" w:rsidR="0030356C" w:rsidRPr="0015065E" w:rsidRDefault="005475D0">
      <w:pPr>
        <w:numPr>
          <w:ilvl w:val="1"/>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Forma de submissão dos trabalhos.</w:t>
      </w:r>
    </w:p>
    <w:p w14:paraId="3F3D3E7D"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2B930872" w14:textId="77777777" w:rsidR="0030356C" w:rsidRPr="0015065E" w:rsidRDefault="005475D0">
      <w:pPr>
        <w:numPr>
          <w:ilvl w:val="1"/>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As propostas devem ser submetidas exclusivamente por meio digital, para o e-mail </w:t>
      </w:r>
      <w:hyperlink r:id="rId23">
        <w:r w:rsidRPr="0015065E">
          <w:rPr>
            <w:rFonts w:asciiTheme="minorHAnsi" w:eastAsia="Arial" w:hAnsiTheme="minorHAnsi" w:cstheme="minorHAnsi"/>
            <w:color w:val="0000FF"/>
            <w:sz w:val="22"/>
            <w:szCs w:val="22"/>
            <w:u w:val="single"/>
          </w:rPr>
          <w:t>premiocaudf@caudf.org.br</w:t>
        </w:r>
      </w:hyperlink>
    </w:p>
    <w:p w14:paraId="42B7B862"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1D295F92" w14:textId="77777777" w:rsidR="0030356C" w:rsidRPr="0015065E" w:rsidRDefault="005475D0">
      <w:pPr>
        <w:numPr>
          <w:ilvl w:val="1"/>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Não serão aceitos, em hipótese alguma, trabalhos enviados por e-mail, links ou qualquer outro meio eletrônico ou físico, que não o indicad</w:t>
      </w:r>
      <w:r w:rsidRPr="0015065E">
        <w:rPr>
          <w:rFonts w:asciiTheme="minorHAnsi" w:eastAsia="Arial" w:hAnsiTheme="minorHAnsi" w:cstheme="minorHAnsi"/>
          <w:sz w:val="22"/>
          <w:szCs w:val="22"/>
        </w:rPr>
        <w:t>o</w:t>
      </w:r>
      <w:r w:rsidRPr="0015065E">
        <w:rPr>
          <w:rFonts w:asciiTheme="minorHAnsi" w:eastAsia="Arial" w:hAnsiTheme="minorHAnsi" w:cstheme="minorHAnsi"/>
          <w:color w:val="000000"/>
          <w:sz w:val="22"/>
          <w:szCs w:val="22"/>
        </w:rPr>
        <w:t xml:space="preserve">, ou, ainda, fora dos prazos e condições estabelecidos neste Regulamento. </w:t>
      </w:r>
    </w:p>
    <w:p w14:paraId="574420F4"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6BB12454" w14:textId="77777777" w:rsidR="0030356C" w:rsidRPr="0015065E" w:rsidRDefault="005475D0">
      <w:pPr>
        <w:numPr>
          <w:ilvl w:val="1"/>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identificação dos trabalhos será mantida sob sigilo absoluto e somente será divulgada após a abertura da Ata da Sessão de Julgamento dos trabalhos.</w:t>
      </w:r>
    </w:p>
    <w:p w14:paraId="05CB95BE"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6E3C4ACD" w14:textId="77777777" w:rsidR="0030356C" w:rsidRPr="0015065E" w:rsidRDefault="005475D0">
      <w:pPr>
        <w:numPr>
          <w:ilvl w:val="1"/>
          <w:numId w:val="3"/>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 Caso seja constatada alguma tentativa de identificação de algum trabalho no processo de recebimento ou o descumprimento do Edital, a Coordenação Técnica desclassificará o trabalho apresentado, motivando o ato.</w:t>
      </w:r>
    </w:p>
    <w:p w14:paraId="1A0E7DD5" w14:textId="77777777" w:rsidR="0030356C" w:rsidRPr="0015065E" w:rsidRDefault="0030356C">
      <w:pPr>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p>
    <w:p w14:paraId="38FE0276"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985"/>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MODALIDADES DE PREMIAÇÃO</w:t>
      </w:r>
    </w:p>
    <w:p w14:paraId="03B1378C" w14:textId="77777777" w:rsidR="0030356C" w:rsidRPr="0015065E" w:rsidRDefault="0030356C">
      <w:pPr>
        <w:tabs>
          <w:tab w:val="left" w:pos="567"/>
          <w:tab w:val="left" w:pos="1985"/>
        </w:tabs>
        <w:rPr>
          <w:rFonts w:asciiTheme="minorHAnsi" w:eastAsia="Arial" w:hAnsiTheme="minorHAnsi" w:cstheme="minorHAnsi"/>
          <w:sz w:val="22"/>
          <w:szCs w:val="22"/>
        </w:rPr>
      </w:pPr>
    </w:p>
    <w:p w14:paraId="40AC9EB2" w14:textId="77777777" w:rsidR="0030356C" w:rsidRPr="0015065E" w:rsidRDefault="005475D0">
      <w:pPr>
        <w:numPr>
          <w:ilvl w:val="1"/>
          <w:numId w:val="3"/>
        </w:numPr>
        <w:pBdr>
          <w:top w:val="nil"/>
          <w:left w:val="nil"/>
          <w:bottom w:val="nil"/>
          <w:right w:val="nil"/>
          <w:between w:val="nil"/>
        </w:pBdr>
        <w:tabs>
          <w:tab w:val="left" w:pos="567"/>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Na categoria “Prêmio Estudante” serão classificados 3 (três) trabalhos por subcategoria.</w:t>
      </w:r>
    </w:p>
    <w:p w14:paraId="3950EC47" w14:textId="77777777" w:rsidR="0030356C" w:rsidRPr="0015065E" w:rsidRDefault="0030356C">
      <w:pPr>
        <w:tabs>
          <w:tab w:val="left" w:pos="567"/>
          <w:tab w:val="left" w:pos="1418"/>
          <w:tab w:val="left" w:pos="1985"/>
        </w:tabs>
        <w:rPr>
          <w:rFonts w:asciiTheme="minorHAnsi" w:eastAsia="Arial" w:hAnsiTheme="minorHAnsi" w:cstheme="minorHAnsi"/>
          <w:sz w:val="22"/>
          <w:szCs w:val="22"/>
        </w:rPr>
      </w:pPr>
    </w:p>
    <w:p w14:paraId="708542EC" w14:textId="7400F3AD" w:rsidR="0030356C" w:rsidRPr="0015065E" w:rsidRDefault="005475D0">
      <w:pPr>
        <w:numPr>
          <w:ilvl w:val="1"/>
          <w:numId w:val="3"/>
        </w:numPr>
        <w:pBdr>
          <w:top w:val="nil"/>
          <w:left w:val="nil"/>
          <w:bottom w:val="nil"/>
          <w:right w:val="nil"/>
          <w:between w:val="nil"/>
        </w:pBdr>
        <w:tabs>
          <w:tab w:val="left" w:pos="567"/>
          <w:tab w:val="left" w:pos="993"/>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Será feita premiação dos 3 (três) colocados de cada subcategoria, na categoria “Prêmio Estudante”, pelos valores:</w:t>
      </w:r>
    </w:p>
    <w:p w14:paraId="43653D7D" w14:textId="77777777" w:rsidR="0030356C" w:rsidRPr="0015065E" w:rsidRDefault="0030356C">
      <w:pPr>
        <w:pBdr>
          <w:top w:val="nil"/>
          <w:left w:val="nil"/>
          <w:bottom w:val="nil"/>
          <w:right w:val="nil"/>
          <w:between w:val="nil"/>
        </w:pBdr>
        <w:tabs>
          <w:tab w:val="left" w:pos="567"/>
          <w:tab w:val="left" w:pos="993"/>
        </w:tabs>
        <w:rPr>
          <w:rFonts w:asciiTheme="minorHAnsi" w:eastAsia="Arial" w:hAnsiTheme="minorHAnsi" w:cstheme="minorHAnsi"/>
          <w:color w:val="000000"/>
          <w:sz w:val="22"/>
          <w:szCs w:val="22"/>
        </w:rPr>
      </w:pPr>
    </w:p>
    <w:p w14:paraId="1DF4B1AA" w14:textId="10A5AABD" w:rsidR="0030356C" w:rsidRPr="0015065E" w:rsidRDefault="005475D0">
      <w:pPr>
        <w:numPr>
          <w:ilvl w:val="2"/>
          <w:numId w:val="3"/>
        </w:numPr>
        <w:pBdr>
          <w:top w:val="nil"/>
          <w:left w:val="nil"/>
          <w:bottom w:val="nil"/>
          <w:right w:val="nil"/>
          <w:between w:val="nil"/>
        </w:pBdr>
        <w:tabs>
          <w:tab w:val="left" w:pos="567"/>
          <w:tab w:val="left" w:pos="993"/>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Ao</w:t>
      </w:r>
      <w:r w:rsidR="0094667D"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xml:space="preserve"> autor</w:t>
      </w:r>
      <w:r w:rsidR="0094667D" w:rsidRPr="0015065E">
        <w:rPr>
          <w:rFonts w:asciiTheme="minorHAnsi" w:eastAsia="Arial" w:hAnsiTheme="minorHAnsi" w:cstheme="minorHAnsi"/>
          <w:color w:val="000000"/>
          <w:sz w:val="22"/>
          <w:szCs w:val="22"/>
        </w:rPr>
        <w:t>es</w:t>
      </w:r>
      <w:r w:rsidRPr="0015065E">
        <w:rPr>
          <w:rFonts w:asciiTheme="minorHAnsi" w:eastAsia="Arial" w:hAnsiTheme="minorHAnsi" w:cstheme="minorHAnsi"/>
          <w:color w:val="000000"/>
          <w:sz w:val="22"/>
          <w:szCs w:val="22"/>
        </w:rPr>
        <w:t xml:space="preserve"> do</w:t>
      </w:r>
      <w:r w:rsidR="0094667D"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xml:space="preserve"> trabalho</w:t>
      </w:r>
      <w:r w:rsidR="0094667D"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xml:space="preserve"> premiado</w:t>
      </w:r>
      <w:r w:rsidR="0094667D"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subcategoria Projeto de Arquitetura: R$ 1.</w:t>
      </w:r>
      <w:r w:rsidR="0094667D" w:rsidRPr="0015065E">
        <w:rPr>
          <w:rFonts w:asciiTheme="minorHAnsi" w:eastAsia="Arial" w:hAnsiTheme="minorHAnsi" w:cstheme="minorHAnsi"/>
          <w:color w:val="000000"/>
          <w:sz w:val="22"/>
          <w:szCs w:val="22"/>
        </w:rPr>
        <w:t>250</w:t>
      </w:r>
      <w:r w:rsidRPr="0015065E">
        <w:rPr>
          <w:rFonts w:asciiTheme="minorHAnsi" w:eastAsia="Arial" w:hAnsiTheme="minorHAnsi" w:cstheme="minorHAnsi"/>
          <w:color w:val="000000"/>
          <w:sz w:val="22"/>
          <w:szCs w:val="22"/>
        </w:rPr>
        <w:t xml:space="preserve">,00 (um mil </w:t>
      </w:r>
      <w:r w:rsidR="0094667D" w:rsidRPr="0015065E">
        <w:rPr>
          <w:rFonts w:asciiTheme="minorHAnsi" w:eastAsia="Arial" w:hAnsiTheme="minorHAnsi" w:cstheme="minorHAnsi"/>
          <w:color w:val="000000"/>
          <w:sz w:val="22"/>
          <w:szCs w:val="22"/>
        </w:rPr>
        <w:t xml:space="preserve">duzentos e cinquenta </w:t>
      </w:r>
      <w:r w:rsidRPr="0015065E">
        <w:rPr>
          <w:rFonts w:asciiTheme="minorHAnsi" w:eastAsia="Arial" w:hAnsiTheme="minorHAnsi" w:cstheme="minorHAnsi"/>
          <w:color w:val="000000"/>
          <w:sz w:val="22"/>
          <w:szCs w:val="22"/>
        </w:rPr>
        <w:t>reais);</w:t>
      </w:r>
    </w:p>
    <w:p w14:paraId="4F5084A6" w14:textId="77777777" w:rsidR="0030356C" w:rsidRPr="0015065E" w:rsidRDefault="0030356C">
      <w:pPr>
        <w:tabs>
          <w:tab w:val="left" w:pos="567"/>
          <w:tab w:val="left" w:pos="993"/>
          <w:tab w:val="left" w:pos="1418"/>
          <w:tab w:val="left" w:pos="1985"/>
          <w:tab w:val="left" w:pos="2268"/>
          <w:tab w:val="left" w:pos="2552"/>
        </w:tabs>
        <w:rPr>
          <w:rFonts w:asciiTheme="minorHAnsi" w:eastAsia="Arial" w:hAnsiTheme="minorHAnsi" w:cstheme="minorHAnsi"/>
          <w:sz w:val="22"/>
          <w:szCs w:val="22"/>
        </w:rPr>
      </w:pPr>
    </w:p>
    <w:p w14:paraId="04EF828D" w14:textId="3C425A19" w:rsidR="0030356C" w:rsidRPr="0015065E" w:rsidRDefault="005475D0" w:rsidP="00F62883">
      <w:pPr>
        <w:numPr>
          <w:ilvl w:val="2"/>
          <w:numId w:val="3"/>
        </w:numPr>
        <w:pBdr>
          <w:top w:val="nil"/>
          <w:left w:val="nil"/>
          <w:bottom w:val="nil"/>
          <w:right w:val="nil"/>
          <w:between w:val="nil"/>
        </w:pBdr>
        <w:tabs>
          <w:tab w:val="left" w:pos="567"/>
          <w:tab w:val="left" w:pos="993"/>
          <w:tab w:val="left" w:pos="1418"/>
          <w:tab w:val="left" w:pos="1985"/>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Ao</w:t>
      </w:r>
      <w:r w:rsidR="003E0576"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xml:space="preserve"> autor</w:t>
      </w:r>
      <w:r w:rsidR="003E0576" w:rsidRPr="0015065E">
        <w:rPr>
          <w:rFonts w:asciiTheme="minorHAnsi" w:eastAsia="Arial" w:hAnsiTheme="minorHAnsi" w:cstheme="minorHAnsi"/>
          <w:color w:val="000000"/>
          <w:sz w:val="22"/>
          <w:szCs w:val="22"/>
        </w:rPr>
        <w:t>es</w:t>
      </w:r>
      <w:r w:rsidRPr="0015065E">
        <w:rPr>
          <w:rFonts w:asciiTheme="minorHAnsi" w:eastAsia="Arial" w:hAnsiTheme="minorHAnsi" w:cstheme="minorHAnsi"/>
          <w:color w:val="000000"/>
          <w:sz w:val="22"/>
          <w:szCs w:val="22"/>
        </w:rPr>
        <w:t xml:space="preserve"> do</w:t>
      </w:r>
      <w:r w:rsidR="003E0576"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xml:space="preserve"> trabalho</w:t>
      </w:r>
      <w:r w:rsidR="003E0576"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xml:space="preserve"> premiado</w:t>
      </w:r>
      <w:r w:rsidR="003E0576"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subcategoria Projeto de Urbanismo: R$1.</w:t>
      </w:r>
      <w:r w:rsidR="003E0576" w:rsidRPr="0015065E">
        <w:rPr>
          <w:rFonts w:asciiTheme="minorHAnsi" w:eastAsia="Arial" w:hAnsiTheme="minorHAnsi" w:cstheme="minorHAnsi"/>
          <w:color w:val="000000"/>
          <w:sz w:val="22"/>
          <w:szCs w:val="22"/>
        </w:rPr>
        <w:t>250</w:t>
      </w:r>
      <w:r w:rsidRPr="0015065E">
        <w:rPr>
          <w:rFonts w:asciiTheme="minorHAnsi" w:eastAsia="Arial" w:hAnsiTheme="minorHAnsi" w:cstheme="minorHAnsi"/>
          <w:color w:val="000000"/>
          <w:sz w:val="22"/>
          <w:szCs w:val="22"/>
        </w:rPr>
        <w:t xml:space="preserve">,00 (um </w:t>
      </w:r>
      <w:r w:rsidR="00F62883" w:rsidRPr="0015065E">
        <w:rPr>
          <w:rFonts w:asciiTheme="minorHAnsi" w:eastAsia="Arial" w:hAnsiTheme="minorHAnsi" w:cstheme="minorHAnsi"/>
          <w:color w:val="000000"/>
          <w:sz w:val="22"/>
          <w:szCs w:val="22"/>
        </w:rPr>
        <w:t>mil duzentos e cinquenta reais</w:t>
      </w:r>
      <w:r w:rsidRPr="0015065E">
        <w:rPr>
          <w:rFonts w:asciiTheme="minorHAnsi" w:eastAsia="Arial" w:hAnsiTheme="minorHAnsi" w:cstheme="minorHAnsi"/>
          <w:color w:val="000000"/>
          <w:sz w:val="22"/>
          <w:szCs w:val="22"/>
        </w:rPr>
        <w:t>);</w:t>
      </w:r>
    </w:p>
    <w:p w14:paraId="73700D92" w14:textId="77777777" w:rsidR="0030356C" w:rsidRPr="0015065E" w:rsidRDefault="0030356C">
      <w:pPr>
        <w:pBdr>
          <w:top w:val="nil"/>
          <w:left w:val="nil"/>
          <w:bottom w:val="nil"/>
          <w:right w:val="nil"/>
          <w:between w:val="nil"/>
        </w:pBdr>
        <w:tabs>
          <w:tab w:val="left" w:pos="567"/>
          <w:tab w:val="left" w:pos="993"/>
          <w:tab w:val="left" w:pos="1985"/>
        </w:tabs>
        <w:rPr>
          <w:rFonts w:asciiTheme="minorHAnsi" w:eastAsia="Arial" w:hAnsiTheme="minorHAnsi" w:cstheme="minorHAnsi"/>
          <w:color w:val="000000"/>
          <w:sz w:val="22"/>
          <w:szCs w:val="22"/>
        </w:rPr>
      </w:pPr>
    </w:p>
    <w:p w14:paraId="3CDD6967" w14:textId="3AE2EC3A" w:rsidR="0030356C" w:rsidRPr="0015065E" w:rsidRDefault="005475D0" w:rsidP="00F62883">
      <w:pPr>
        <w:numPr>
          <w:ilvl w:val="2"/>
          <w:numId w:val="3"/>
        </w:numPr>
        <w:pBdr>
          <w:top w:val="nil"/>
          <w:left w:val="nil"/>
          <w:bottom w:val="nil"/>
          <w:right w:val="nil"/>
          <w:between w:val="nil"/>
        </w:pBdr>
        <w:tabs>
          <w:tab w:val="left" w:pos="567"/>
          <w:tab w:val="left" w:pos="993"/>
          <w:tab w:val="left" w:pos="1418"/>
          <w:tab w:val="left" w:pos="1985"/>
          <w:tab w:val="left" w:pos="2268"/>
          <w:tab w:val="left" w:pos="2552"/>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Ao</w:t>
      </w:r>
      <w:r w:rsidR="00F62883"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xml:space="preserve"> autor</w:t>
      </w:r>
      <w:r w:rsidR="00F62883" w:rsidRPr="0015065E">
        <w:rPr>
          <w:rFonts w:asciiTheme="minorHAnsi" w:eastAsia="Arial" w:hAnsiTheme="minorHAnsi" w:cstheme="minorHAnsi"/>
          <w:color w:val="000000"/>
          <w:sz w:val="22"/>
          <w:szCs w:val="22"/>
        </w:rPr>
        <w:t>es</w:t>
      </w:r>
      <w:r w:rsidRPr="0015065E">
        <w:rPr>
          <w:rFonts w:asciiTheme="minorHAnsi" w:eastAsia="Arial" w:hAnsiTheme="minorHAnsi" w:cstheme="minorHAnsi"/>
          <w:color w:val="000000"/>
          <w:sz w:val="22"/>
          <w:szCs w:val="22"/>
        </w:rPr>
        <w:t xml:space="preserve"> do</w:t>
      </w:r>
      <w:r w:rsidR="00F62883"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xml:space="preserve"> trabalho</w:t>
      </w:r>
      <w:r w:rsidR="00F62883"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xml:space="preserve"> premiado</w:t>
      </w:r>
      <w:r w:rsidR="00F62883" w:rsidRPr="0015065E">
        <w:rPr>
          <w:rFonts w:asciiTheme="minorHAnsi" w:eastAsia="Arial" w:hAnsiTheme="minorHAnsi" w:cstheme="minorHAnsi"/>
          <w:color w:val="000000"/>
          <w:sz w:val="22"/>
          <w:szCs w:val="22"/>
        </w:rPr>
        <w:t>s</w:t>
      </w:r>
      <w:r w:rsidRPr="0015065E">
        <w:rPr>
          <w:rFonts w:asciiTheme="minorHAnsi" w:eastAsia="Arial" w:hAnsiTheme="minorHAnsi" w:cstheme="minorHAnsi"/>
          <w:color w:val="000000"/>
          <w:sz w:val="22"/>
          <w:szCs w:val="22"/>
        </w:rPr>
        <w:t>, subcategoria Projetos Especiais: R$ 1.</w:t>
      </w:r>
      <w:r w:rsidR="00F62883" w:rsidRPr="0015065E">
        <w:rPr>
          <w:rFonts w:asciiTheme="minorHAnsi" w:eastAsia="Arial" w:hAnsiTheme="minorHAnsi" w:cstheme="minorHAnsi"/>
          <w:color w:val="000000"/>
          <w:sz w:val="22"/>
          <w:szCs w:val="22"/>
        </w:rPr>
        <w:t>250</w:t>
      </w:r>
      <w:r w:rsidRPr="0015065E">
        <w:rPr>
          <w:rFonts w:asciiTheme="minorHAnsi" w:eastAsia="Arial" w:hAnsiTheme="minorHAnsi" w:cstheme="minorHAnsi"/>
          <w:color w:val="000000"/>
          <w:sz w:val="22"/>
          <w:szCs w:val="22"/>
        </w:rPr>
        <w:t>,00 (um mil</w:t>
      </w:r>
      <w:r w:rsidR="00F62883" w:rsidRPr="0015065E">
        <w:rPr>
          <w:rFonts w:asciiTheme="minorHAnsi" w:eastAsia="Arial" w:hAnsiTheme="minorHAnsi" w:cstheme="minorHAnsi"/>
          <w:color w:val="000000"/>
          <w:sz w:val="22"/>
          <w:szCs w:val="22"/>
        </w:rPr>
        <w:t xml:space="preserve"> duzentos e cinquenta reais</w:t>
      </w:r>
      <w:r w:rsidRPr="0015065E">
        <w:rPr>
          <w:rFonts w:asciiTheme="minorHAnsi" w:eastAsia="Arial" w:hAnsiTheme="minorHAnsi" w:cstheme="minorHAnsi"/>
          <w:color w:val="000000"/>
          <w:sz w:val="22"/>
          <w:szCs w:val="22"/>
        </w:rPr>
        <w:t>);</w:t>
      </w:r>
    </w:p>
    <w:p w14:paraId="15215CBA" w14:textId="77777777" w:rsidR="0030356C" w:rsidRPr="0015065E" w:rsidRDefault="0030356C">
      <w:pPr>
        <w:pBdr>
          <w:top w:val="nil"/>
          <w:left w:val="nil"/>
          <w:bottom w:val="nil"/>
          <w:right w:val="nil"/>
          <w:between w:val="nil"/>
        </w:pBdr>
        <w:tabs>
          <w:tab w:val="left" w:pos="567"/>
          <w:tab w:val="left" w:pos="993"/>
          <w:tab w:val="left" w:pos="1985"/>
        </w:tabs>
        <w:rPr>
          <w:rFonts w:asciiTheme="minorHAnsi" w:eastAsia="Arial" w:hAnsiTheme="minorHAnsi" w:cstheme="minorHAnsi"/>
          <w:color w:val="000000"/>
          <w:sz w:val="22"/>
          <w:szCs w:val="22"/>
        </w:rPr>
      </w:pPr>
    </w:p>
    <w:p w14:paraId="7FAA57FF" w14:textId="77777777" w:rsidR="0030356C" w:rsidRPr="0015065E" w:rsidRDefault="005475D0" w:rsidP="00B83D70">
      <w:pPr>
        <w:numPr>
          <w:ilvl w:val="2"/>
          <w:numId w:val="3"/>
        </w:numPr>
        <w:pBdr>
          <w:top w:val="nil"/>
          <w:left w:val="nil"/>
          <w:bottom w:val="nil"/>
          <w:right w:val="nil"/>
          <w:between w:val="nil"/>
        </w:pBdr>
        <w:tabs>
          <w:tab w:val="left" w:pos="567"/>
          <w:tab w:val="left" w:pos="709"/>
          <w:tab w:val="left" w:pos="1418"/>
          <w:tab w:val="left" w:pos="1985"/>
          <w:tab w:val="left" w:pos="2268"/>
          <w:tab w:val="left" w:pos="2552"/>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Será feita premiação aos docentes orientadores de cada trabalho premiado na categoria “Prêmio Estudante”: R$ 400,00 (quatrocentos reais).</w:t>
      </w:r>
    </w:p>
    <w:p w14:paraId="44FEC88C" w14:textId="77777777" w:rsidR="0030356C" w:rsidRPr="0015065E" w:rsidRDefault="0030356C">
      <w:pPr>
        <w:pBdr>
          <w:top w:val="nil"/>
          <w:left w:val="nil"/>
          <w:bottom w:val="nil"/>
          <w:right w:val="nil"/>
          <w:between w:val="nil"/>
        </w:pBdr>
        <w:tabs>
          <w:tab w:val="left" w:pos="567"/>
          <w:tab w:val="left" w:pos="709"/>
          <w:tab w:val="left" w:pos="1985"/>
        </w:tabs>
        <w:rPr>
          <w:rFonts w:asciiTheme="minorHAnsi" w:eastAsia="Arial" w:hAnsiTheme="minorHAnsi" w:cstheme="minorHAnsi"/>
          <w:color w:val="000000"/>
          <w:sz w:val="22"/>
          <w:szCs w:val="22"/>
        </w:rPr>
      </w:pPr>
    </w:p>
    <w:p w14:paraId="7D6086E3" w14:textId="77777777" w:rsidR="0030356C" w:rsidRPr="0015065E" w:rsidRDefault="005475D0">
      <w:pPr>
        <w:numPr>
          <w:ilvl w:val="2"/>
          <w:numId w:val="3"/>
        </w:numPr>
        <w:pBdr>
          <w:top w:val="nil"/>
          <w:left w:val="nil"/>
          <w:bottom w:val="nil"/>
          <w:right w:val="nil"/>
          <w:between w:val="nil"/>
        </w:pBdr>
        <w:tabs>
          <w:tab w:val="left" w:pos="567"/>
          <w:tab w:val="left" w:pos="709"/>
          <w:tab w:val="left" w:pos="1418"/>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premiação para o orientador de mais de um trabalho premiado é cumulável.</w:t>
      </w:r>
    </w:p>
    <w:p w14:paraId="7B239F1C" w14:textId="77777777" w:rsidR="0030356C" w:rsidRPr="0015065E" w:rsidRDefault="0030356C">
      <w:pPr>
        <w:tabs>
          <w:tab w:val="left" w:pos="567"/>
          <w:tab w:val="left" w:pos="709"/>
          <w:tab w:val="left" w:pos="1418"/>
          <w:tab w:val="left" w:pos="1985"/>
          <w:tab w:val="left" w:pos="2268"/>
          <w:tab w:val="left" w:pos="2552"/>
        </w:tabs>
        <w:rPr>
          <w:rFonts w:asciiTheme="minorHAnsi" w:eastAsia="Arial" w:hAnsiTheme="minorHAnsi" w:cstheme="minorHAnsi"/>
          <w:sz w:val="22"/>
          <w:szCs w:val="22"/>
        </w:rPr>
      </w:pPr>
    </w:p>
    <w:p w14:paraId="209BDDB3" w14:textId="72031487" w:rsidR="0030356C" w:rsidRPr="0015065E" w:rsidRDefault="005475D0">
      <w:pPr>
        <w:numPr>
          <w:ilvl w:val="1"/>
          <w:numId w:val="3"/>
        </w:numPr>
        <w:pBdr>
          <w:top w:val="nil"/>
          <w:left w:val="nil"/>
          <w:bottom w:val="nil"/>
          <w:right w:val="nil"/>
          <w:between w:val="nil"/>
        </w:pBdr>
        <w:tabs>
          <w:tab w:val="left" w:pos="567"/>
          <w:tab w:val="left" w:pos="709"/>
          <w:tab w:val="left" w:pos="1418"/>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Na categoria “Prêmio Docente” serão premiadas até 0</w:t>
      </w:r>
      <w:r w:rsidR="00B83D70" w:rsidRPr="0015065E">
        <w:rPr>
          <w:rFonts w:asciiTheme="minorHAnsi" w:eastAsia="Arial" w:hAnsiTheme="minorHAnsi" w:cstheme="minorHAnsi"/>
          <w:color w:val="000000"/>
          <w:sz w:val="22"/>
          <w:szCs w:val="22"/>
        </w:rPr>
        <w:t>2</w:t>
      </w:r>
      <w:r w:rsidRPr="0015065E">
        <w:rPr>
          <w:rFonts w:asciiTheme="minorHAnsi" w:eastAsia="Arial" w:hAnsiTheme="minorHAnsi" w:cstheme="minorHAnsi"/>
          <w:color w:val="000000"/>
          <w:sz w:val="22"/>
          <w:szCs w:val="22"/>
        </w:rPr>
        <w:t xml:space="preserve"> (</w:t>
      </w:r>
      <w:r w:rsidR="00B83D70" w:rsidRPr="0015065E">
        <w:rPr>
          <w:rFonts w:asciiTheme="minorHAnsi" w:eastAsia="Arial" w:hAnsiTheme="minorHAnsi" w:cstheme="minorHAnsi"/>
          <w:color w:val="000000"/>
          <w:sz w:val="22"/>
          <w:szCs w:val="22"/>
        </w:rPr>
        <w:t>duas</w:t>
      </w:r>
      <w:r w:rsidRPr="0015065E">
        <w:rPr>
          <w:rFonts w:asciiTheme="minorHAnsi" w:eastAsia="Arial" w:hAnsiTheme="minorHAnsi" w:cstheme="minorHAnsi"/>
          <w:color w:val="000000"/>
          <w:sz w:val="22"/>
          <w:szCs w:val="22"/>
        </w:rPr>
        <w:t>) práticas, pelo seguinte valor:</w:t>
      </w:r>
    </w:p>
    <w:p w14:paraId="1694DE7E" w14:textId="77777777" w:rsidR="0030356C" w:rsidRPr="0015065E" w:rsidRDefault="0030356C">
      <w:pPr>
        <w:tabs>
          <w:tab w:val="left" w:pos="567"/>
          <w:tab w:val="left" w:pos="709"/>
          <w:tab w:val="left" w:pos="1418"/>
          <w:tab w:val="left" w:pos="1985"/>
          <w:tab w:val="left" w:pos="2268"/>
          <w:tab w:val="left" w:pos="2552"/>
        </w:tabs>
        <w:rPr>
          <w:rFonts w:asciiTheme="minorHAnsi" w:eastAsia="Arial" w:hAnsiTheme="minorHAnsi" w:cstheme="minorHAnsi"/>
          <w:sz w:val="22"/>
          <w:szCs w:val="22"/>
        </w:rPr>
      </w:pPr>
    </w:p>
    <w:p w14:paraId="68283FAB" w14:textId="77777777" w:rsidR="0030356C" w:rsidRPr="0015065E" w:rsidRDefault="005475D0">
      <w:pPr>
        <w:numPr>
          <w:ilvl w:val="2"/>
          <w:numId w:val="3"/>
        </w:numPr>
        <w:pBdr>
          <w:top w:val="nil"/>
          <w:left w:val="nil"/>
          <w:bottom w:val="nil"/>
          <w:right w:val="nil"/>
          <w:between w:val="nil"/>
        </w:pBdr>
        <w:tabs>
          <w:tab w:val="left" w:pos="567"/>
          <w:tab w:val="left" w:pos="709"/>
          <w:tab w:val="left" w:pos="1418"/>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Ao autor responsável: R$ 1.500,00 (um mil e quinhentos reais).</w:t>
      </w:r>
    </w:p>
    <w:p w14:paraId="6B1F704A" w14:textId="77777777" w:rsidR="0030356C" w:rsidRPr="0015065E" w:rsidRDefault="0030356C">
      <w:pPr>
        <w:tabs>
          <w:tab w:val="left" w:pos="567"/>
          <w:tab w:val="left" w:pos="709"/>
          <w:tab w:val="left" w:pos="1418"/>
          <w:tab w:val="left" w:pos="1985"/>
          <w:tab w:val="left" w:pos="2268"/>
          <w:tab w:val="left" w:pos="2552"/>
        </w:tabs>
        <w:rPr>
          <w:rFonts w:asciiTheme="minorHAnsi" w:eastAsia="Arial" w:hAnsiTheme="minorHAnsi" w:cstheme="minorHAnsi"/>
          <w:sz w:val="22"/>
          <w:szCs w:val="22"/>
        </w:rPr>
      </w:pPr>
    </w:p>
    <w:p w14:paraId="3023B9AD" w14:textId="77777777" w:rsidR="0030356C" w:rsidRPr="0015065E" w:rsidRDefault="005475D0">
      <w:pPr>
        <w:numPr>
          <w:ilvl w:val="2"/>
          <w:numId w:val="3"/>
        </w:numPr>
        <w:pBdr>
          <w:top w:val="nil"/>
          <w:left w:val="nil"/>
          <w:bottom w:val="nil"/>
          <w:right w:val="nil"/>
          <w:between w:val="nil"/>
        </w:pBdr>
        <w:tabs>
          <w:tab w:val="left" w:pos="567"/>
          <w:tab w:val="left" w:pos="709"/>
          <w:tab w:val="left" w:pos="1418"/>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Em caso de trabalho desenvolvido em equipe/parceria, receberá a premiação apenas o professor inscrito como responsável pela prática pedagógica inovadora e que foi indicado como autor principal no ato da inscrição. Não caberá ao CAU/DF a responsabilidade pela divisão de prêmios.</w:t>
      </w:r>
    </w:p>
    <w:p w14:paraId="6596DFD0" w14:textId="77777777" w:rsidR="0030356C" w:rsidRPr="0015065E" w:rsidRDefault="0030356C">
      <w:pPr>
        <w:tabs>
          <w:tab w:val="left" w:pos="567"/>
        </w:tabs>
        <w:rPr>
          <w:rFonts w:asciiTheme="minorHAnsi" w:eastAsia="Arial" w:hAnsiTheme="minorHAnsi" w:cstheme="minorHAnsi"/>
          <w:sz w:val="22"/>
          <w:szCs w:val="22"/>
        </w:rPr>
      </w:pPr>
    </w:p>
    <w:p w14:paraId="681510B7" w14:textId="77777777" w:rsidR="0030356C" w:rsidRPr="0015065E" w:rsidRDefault="005475D0">
      <w:pPr>
        <w:numPr>
          <w:ilvl w:val="1"/>
          <w:numId w:val="3"/>
        </w:numPr>
        <w:pBdr>
          <w:top w:val="nil"/>
          <w:left w:val="nil"/>
          <w:bottom w:val="nil"/>
          <w:right w:val="nil"/>
          <w:between w:val="nil"/>
        </w:pBdr>
        <w:tabs>
          <w:tab w:val="left" w:pos="567"/>
          <w:tab w:val="left" w:pos="1418"/>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pagamento da premiação se dará somente após conferência das condições previstas no item 2 deste Edital.</w:t>
      </w:r>
    </w:p>
    <w:p w14:paraId="0B2F3ABD" w14:textId="77777777" w:rsidR="0030356C" w:rsidRPr="0015065E" w:rsidRDefault="0030356C">
      <w:pPr>
        <w:tabs>
          <w:tab w:val="left" w:pos="567"/>
          <w:tab w:val="left" w:pos="851"/>
          <w:tab w:val="left" w:pos="1985"/>
          <w:tab w:val="left" w:pos="2268"/>
          <w:tab w:val="left" w:pos="2552"/>
        </w:tabs>
        <w:rPr>
          <w:rFonts w:asciiTheme="minorHAnsi" w:eastAsia="Arial" w:hAnsiTheme="minorHAnsi" w:cstheme="minorHAnsi"/>
          <w:sz w:val="22"/>
          <w:szCs w:val="22"/>
        </w:rPr>
      </w:pPr>
    </w:p>
    <w:p w14:paraId="2DED1A9C" w14:textId="77777777" w:rsidR="0030356C" w:rsidRPr="0015065E" w:rsidRDefault="005475D0">
      <w:pPr>
        <w:numPr>
          <w:ilvl w:val="2"/>
          <w:numId w:val="3"/>
        </w:numPr>
        <w:pBdr>
          <w:top w:val="nil"/>
          <w:left w:val="nil"/>
          <w:bottom w:val="nil"/>
          <w:right w:val="nil"/>
          <w:between w:val="nil"/>
        </w:pBdr>
        <w:tabs>
          <w:tab w:val="left" w:pos="567"/>
          <w:tab w:val="left" w:pos="851"/>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Estando o premiado com alguma situação de irregularidade de que trata o item 2.1, a regularização será condição indispensável para recebimento do prêmio.</w:t>
      </w:r>
    </w:p>
    <w:p w14:paraId="7C22A41E" w14:textId="77777777" w:rsidR="0030356C" w:rsidRPr="0015065E" w:rsidRDefault="0030356C">
      <w:pPr>
        <w:tabs>
          <w:tab w:val="left" w:pos="567"/>
          <w:tab w:val="left" w:pos="851"/>
          <w:tab w:val="left" w:pos="1985"/>
          <w:tab w:val="left" w:pos="2268"/>
          <w:tab w:val="left" w:pos="2552"/>
        </w:tabs>
        <w:rPr>
          <w:rFonts w:asciiTheme="minorHAnsi" w:eastAsia="Arial" w:hAnsiTheme="minorHAnsi" w:cstheme="minorHAnsi"/>
          <w:sz w:val="22"/>
          <w:szCs w:val="22"/>
        </w:rPr>
      </w:pPr>
    </w:p>
    <w:p w14:paraId="57FEFDBF" w14:textId="77777777" w:rsidR="0030356C" w:rsidRPr="0015065E" w:rsidRDefault="005475D0">
      <w:pPr>
        <w:numPr>
          <w:ilvl w:val="2"/>
          <w:numId w:val="3"/>
        </w:numPr>
        <w:pBdr>
          <w:top w:val="nil"/>
          <w:left w:val="nil"/>
          <w:bottom w:val="nil"/>
          <w:right w:val="nil"/>
          <w:between w:val="nil"/>
        </w:pBdr>
        <w:tabs>
          <w:tab w:val="left" w:pos="567"/>
          <w:tab w:val="left" w:pos="851"/>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Estando o premiado com alguma situação de impedimento de que tratam os itens 2.1.1 e 2.1.2, estará também impedido de receber a premiação.</w:t>
      </w:r>
    </w:p>
    <w:p w14:paraId="6C59631F"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3C3C9B31" w14:textId="77777777" w:rsidR="0030356C" w:rsidRPr="0015065E" w:rsidRDefault="005475D0">
      <w:pPr>
        <w:numPr>
          <w:ilvl w:val="2"/>
          <w:numId w:val="3"/>
        </w:numPr>
        <w:pBdr>
          <w:top w:val="nil"/>
          <w:left w:val="nil"/>
          <w:bottom w:val="nil"/>
          <w:right w:val="nil"/>
          <w:between w:val="nil"/>
        </w:pBdr>
        <w:tabs>
          <w:tab w:val="left" w:pos="567"/>
          <w:tab w:val="left" w:pos="851"/>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lastRenderedPageBreak/>
        <w:t>A conferência de que trata este item será feita pelos membros da Comissão Permanente de Licitação e publicada no Portal da Transparência do CAU/DF.</w:t>
      </w:r>
    </w:p>
    <w:p w14:paraId="7C1A753F" w14:textId="77777777" w:rsidR="0030356C" w:rsidRPr="0015065E" w:rsidRDefault="0030356C">
      <w:pPr>
        <w:pBdr>
          <w:top w:val="nil"/>
          <w:left w:val="nil"/>
          <w:bottom w:val="nil"/>
          <w:right w:val="nil"/>
          <w:between w:val="nil"/>
        </w:pBdr>
        <w:tabs>
          <w:tab w:val="left" w:pos="567"/>
        </w:tabs>
        <w:rPr>
          <w:rFonts w:asciiTheme="minorHAnsi" w:eastAsia="Arial" w:hAnsiTheme="minorHAnsi" w:cstheme="minorHAnsi"/>
          <w:color w:val="000000"/>
          <w:sz w:val="22"/>
          <w:szCs w:val="22"/>
        </w:rPr>
      </w:pPr>
    </w:p>
    <w:p w14:paraId="1E10F8E9" w14:textId="77777777" w:rsidR="0030356C" w:rsidRPr="0015065E" w:rsidRDefault="005475D0">
      <w:pPr>
        <w:numPr>
          <w:ilvl w:val="1"/>
          <w:numId w:val="3"/>
        </w:numPr>
        <w:pBdr>
          <w:top w:val="nil"/>
          <w:left w:val="nil"/>
          <w:bottom w:val="nil"/>
          <w:right w:val="nil"/>
          <w:between w:val="nil"/>
        </w:pBdr>
        <w:tabs>
          <w:tab w:val="left" w:pos="567"/>
          <w:tab w:val="left" w:pos="1418"/>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Após divulgação dos resultados, os premiados serão contatados pelo CAU/DF para informar dados necessários para recebimento do prêmio.</w:t>
      </w:r>
    </w:p>
    <w:p w14:paraId="0C29C269" w14:textId="77777777" w:rsidR="0030356C" w:rsidRPr="0015065E" w:rsidRDefault="0030356C">
      <w:pPr>
        <w:tabs>
          <w:tab w:val="left" w:pos="567"/>
          <w:tab w:val="left" w:pos="1418"/>
          <w:tab w:val="left" w:pos="1985"/>
          <w:tab w:val="left" w:pos="2268"/>
          <w:tab w:val="left" w:pos="2552"/>
        </w:tabs>
        <w:rPr>
          <w:rFonts w:asciiTheme="minorHAnsi" w:eastAsia="Arial" w:hAnsiTheme="minorHAnsi" w:cstheme="minorHAnsi"/>
          <w:sz w:val="22"/>
          <w:szCs w:val="22"/>
        </w:rPr>
      </w:pPr>
    </w:p>
    <w:p w14:paraId="3913FFBA" w14:textId="77777777" w:rsidR="0030356C" w:rsidRPr="0015065E" w:rsidRDefault="005475D0">
      <w:pPr>
        <w:numPr>
          <w:ilvl w:val="1"/>
          <w:numId w:val="3"/>
        </w:numPr>
        <w:pBdr>
          <w:top w:val="nil"/>
          <w:left w:val="nil"/>
          <w:bottom w:val="nil"/>
          <w:right w:val="nil"/>
          <w:between w:val="nil"/>
        </w:pBdr>
        <w:tabs>
          <w:tab w:val="left" w:pos="567"/>
          <w:tab w:val="left" w:pos="1418"/>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b/>
          <w:color w:val="000000"/>
          <w:sz w:val="22"/>
          <w:szCs w:val="22"/>
        </w:rPr>
        <w:t>Do pagamento da premiação haverá retenção de tributos, pelo CAU/DF, na forma da Instrução Normativa nº 1234, de 11 de janeiro de 2012, da Receita Federal do Brasil.</w:t>
      </w:r>
    </w:p>
    <w:p w14:paraId="4F464448" w14:textId="77777777" w:rsidR="0030356C" w:rsidRPr="0015065E" w:rsidRDefault="0030356C">
      <w:pPr>
        <w:tabs>
          <w:tab w:val="left" w:pos="567"/>
          <w:tab w:val="left" w:pos="1418"/>
          <w:tab w:val="left" w:pos="1985"/>
          <w:tab w:val="left" w:pos="2268"/>
          <w:tab w:val="left" w:pos="2552"/>
        </w:tabs>
        <w:rPr>
          <w:rFonts w:asciiTheme="minorHAnsi" w:eastAsia="Arial" w:hAnsiTheme="minorHAnsi" w:cstheme="minorHAnsi"/>
          <w:sz w:val="22"/>
          <w:szCs w:val="22"/>
        </w:rPr>
      </w:pPr>
    </w:p>
    <w:p w14:paraId="55B66375" w14:textId="77777777" w:rsidR="0030356C" w:rsidRPr="0015065E" w:rsidRDefault="005475D0">
      <w:pPr>
        <w:numPr>
          <w:ilvl w:val="1"/>
          <w:numId w:val="3"/>
        </w:numPr>
        <w:pBdr>
          <w:top w:val="nil"/>
          <w:left w:val="nil"/>
          <w:bottom w:val="nil"/>
          <w:right w:val="nil"/>
          <w:between w:val="nil"/>
        </w:pBdr>
        <w:tabs>
          <w:tab w:val="left" w:pos="567"/>
          <w:tab w:val="left" w:pos="1418"/>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Serão contemplados com certificado específico:</w:t>
      </w:r>
    </w:p>
    <w:p w14:paraId="51126F85" w14:textId="77777777" w:rsidR="0030356C" w:rsidRPr="0015065E" w:rsidRDefault="0030356C">
      <w:pPr>
        <w:tabs>
          <w:tab w:val="left" w:pos="567"/>
          <w:tab w:val="left" w:pos="1418"/>
          <w:tab w:val="left" w:pos="1985"/>
          <w:tab w:val="left" w:pos="2268"/>
          <w:tab w:val="left" w:pos="2552"/>
        </w:tabs>
        <w:rPr>
          <w:rFonts w:asciiTheme="minorHAnsi" w:eastAsia="Arial" w:hAnsiTheme="minorHAnsi" w:cstheme="minorHAnsi"/>
          <w:sz w:val="22"/>
          <w:szCs w:val="22"/>
          <w:shd w:val="clear" w:color="auto" w:fill="999999"/>
        </w:rPr>
      </w:pPr>
    </w:p>
    <w:p w14:paraId="4B4D305C" w14:textId="405DFD76" w:rsidR="0030356C" w:rsidRPr="0015065E" w:rsidRDefault="005475D0">
      <w:pPr>
        <w:numPr>
          <w:ilvl w:val="1"/>
          <w:numId w:val="3"/>
        </w:numPr>
        <w:pBdr>
          <w:top w:val="nil"/>
          <w:left w:val="nil"/>
          <w:bottom w:val="nil"/>
          <w:right w:val="nil"/>
          <w:between w:val="nil"/>
        </w:pBdr>
        <w:tabs>
          <w:tab w:val="left" w:pos="567"/>
          <w:tab w:val="left" w:pos="1418"/>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3 (três) trabalhos vencedores de cada categoria e seus respectivos professores orientadores;</w:t>
      </w:r>
    </w:p>
    <w:p w14:paraId="6B451A9A" w14:textId="77777777" w:rsidR="0030356C" w:rsidRPr="0015065E" w:rsidRDefault="0030356C">
      <w:pPr>
        <w:tabs>
          <w:tab w:val="left" w:pos="567"/>
          <w:tab w:val="left" w:pos="851"/>
        </w:tabs>
        <w:rPr>
          <w:rFonts w:asciiTheme="minorHAnsi" w:eastAsia="Arial" w:hAnsiTheme="minorHAnsi" w:cstheme="minorHAnsi"/>
          <w:sz w:val="22"/>
          <w:szCs w:val="22"/>
        </w:rPr>
      </w:pPr>
    </w:p>
    <w:p w14:paraId="551A7656" w14:textId="77777777" w:rsidR="0030356C" w:rsidRPr="0015065E" w:rsidRDefault="005475D0">
      <w:pPr>
        <w:numPr>
          <w:ilvl w:val="2"/>
          <w:numId w:val="3"/>
        </w:numPr>
        <w:pBdr>
          <w:top w:val="nil"/>
          <w:left w:val="nil"/>
          <w:bottom w:val="nil"/>
          <w:right w:val="nil"/>
          <w:between w:val="nil"/>
        </w:pBdr>
        <w:tabs>
          <w:tab w:val="left" w:pos="567"/>
          <w:tab w:val="left" w:pos="851"/>
          <w:tab w:val="left" w:pos="1418"/>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trabalhos indicados para menção honrosa e seus respectivos professores orientadores;</w:t>
      </w:r>
    </w:p>
    <w:p w14:paraId="733AACC3" w14:textId="77777777" w:rsidR="0030356C" w:rsidRPr="0015065E" w:rsidRDefault="0030356C">
      <w:pPr>
        <w:tabs>
          <w:tab w:val="left" w:pos="567"/>
          <w:tab w:val="left" w:pos="851"/>
          <w:tab w:val="left" w:pos="1418"/>
          <w:tab w:val="left" w:pos="1985"/>
          <w:tab w:val="left" w:pos="2268"/>
          <w:tab w:val="left" w:pos="2552"/>
        </w:tabs>
        <w:rPr>
          <w:rFonts w:asciiTheme="minorHAnsi" w:eastAsia="Arial" w:hAnsiTheme="minorHAnsi" w:cstheme="minorHAnsi"/>
          <w:sz w:val="22"/>
          <w:szCs w:val="22"/>
        </w:rPr>
      </w:pPr>
    </w:p>
    <w:p w14:paraId="2D02A7C8" w14:textId="77777777" w:rsidR="0030356C" w:rsidRPr="0015065E" w:rsidRDefault="005475D0">
      <w:pPr>
        <w:numPr>
          <w:ilvl w:val="2"/>
          <w:numId w:val="3"/>
        </w:numPr>
        <w:pBdr>
          <w:top w:val="nil"/>
          <w:left w:val="nil"/>
          <w:bottom w:val="nil"/>
          <w:right w:val="nil"/>
          <w:between w:val="nil"/>
        </w:pBdr>
        <w:tabs>
          <w:tab w:val="left" w:pos="567"/>
          <w:tab w:val="left" w:pos="851"/>
          <w:tab w:val="left" w:pos="1418"/>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 IES premiada na categoria “Conjunto da Obra”, os autores dos 3 (três) trabalhos escolhidos e seus respectivos orientadores.</w:t>
      </w:r>
    </w:p>
    <w:p w14:paraId="59EB6FB5" w14:textId="77777777" w:rsidR="0030356C" w:rsidRPr="0015065E" w:rsidRDefault="0030356C">
      <w:pPr>
        <w:tabs>
          <w:tab w:val="left" w:pos="567"/>
        </w:tabs>
        <w:rPr>
          <w:rFonts w:asciiTheme="minorHAnsi" w:eastAsia="Arial" w:hAnsiTheme="minorHAnsi" w:cstheme="minorHAnsi"/>
          <w:sz w:val="22"/>
          <w:szCs w:val="22"/>
        </w:rPr>
      </w:pPr>
    </w:p>
    <w:p w14:paraId="38295A9B"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418"/>
          <w:tab w:val="left" w:pos="1701"/>
          <w:tab w:val="left" w:pos="1985"/>
          <w:tab w:val="left" w:pos="2268"/>
          <w:tab w:val="left" w:pos="2552"/>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DIVULGAÇÃO DOS TRABALHOS SUBMETIDOS</w:t>
      </w:r>
    </w:p>
    <w:p w14:paraId="2585BCB5" w14:textId="77777777" w:rsidR="0030356C" w:rsidRPr="0015065E" w:rsidRDefault="0030356C">
      <w:pPr>
        <w:tabs>
          <w:tab w:val="left" w:pos="567"/>
          <w:tab w:val="left" w:pos="1418"/>
          <w:tab w:val="left" w:pos="1701"/>
          <w:tab w:val="left" w:pos="1985"/>
          <w:tab w:val="left" w:pos="2268"/>
          <w:tab w:val="left" w:pos="2552"/>
        </w:tabs>
        <w:rPr>
          <w:rFonts w:asciiTheme="minorHAnsi" w:eastAsia="Arial" w:hAnsiTheme="minorHAnsi" w:cstheme="minorHAnsi"/>
          <w:sz w:val="22"/>
          <w:szCs w:val="22"/>
        </w:rPr>
      </w:pPr>
    </w:p>
    <w:p w14:paraId="16A541C6" w14:textId="77777777" w:rsidR="0030356C" w:rsidRPr="0015065E" w:rsidRDefault="005475D0">
      <w:pPr>
        <w:numPr>
          <w:ilvl w:val="1"/>
          <w:numId w:val="3"/>
        </w:numPr>
        <w:pBdr>
          <w:top w:val="nil"/>
          <w:left w:val="nil"/>
          <w:bottom w:val="nil"/>
          <w:right w:val="nil"/>
          <w:between w:val="nil"/>
        </w:pBdr>
        <w:tabs>
          <w:tab w:val="left" w:pos="567"/>
          <w:tab w:val="left" w:pos="1418"/>
          <w:tab w:val="left" w:pos="1701"/>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participantes autorizam, desde já, de modo expresso e em caráter irrevogável e irretratável, o CAU/DF a expor e divulgar os trabalhos, em todo meio e modo de divulgação, sem direito a qualquer remuneração aos seus autores</w:t>
      </w:r>
      <w:r w:rsidRPr="0015065E">
        <w:rPr>
          <w:rFonts w:asciiTheme="minorHAnsi" w:eastAsia="Arial" w:hAnsiTheme="minorHAnsi" w:cstheme="minorHAnsi"/>
          <w:sz w:val="22"/>
          <w:szCs w:val="22"/>
        </w:rPr>
        <w:t>, desde que sejam sem fins lucrativos.</w:t>
      </w:r>
    </w:p>
    <w:p w14:paraId="5CD9107C" w14:textId="77777777" w:rsidR="0030356C" w:rsidRPr="0015065E" w:rsidRDefault="0030356C">
      <w:pPr>
        <w:tabs>
          <w:tab w:val="left" w:pos="567"/>
          <w:tab w:val="left" w:pos="1418"/>
          <w:tab w:val="left" w:pos="1701"/>
          <w:tab w:val="left" w:pos="1985"/>
          <w:tab w:val="left" w:pos="2268"/>
          <w:tab w:val="left" w:pos="2552"/>
        </w:tabs>
        <w:rPr>
          <w:rFonts w:asciiTheme="minorHAnsi" w:eastAsia="Arial" w:hAnsiTheme="minorHAnsi" w:cstheme="minorHAnsi"/>
          <w:sz w:val="22"/>
          <w:szCs w:val="22"/>
        </w:rPr>
      </w:pPr>
    </w:p>
    <w:p w14:paraId="0E5A50CC"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418"/>
          <w:tab w:val="left" w:pos="1701"/>
          <w:tab w:val="left" w:pos="1985"/>
          <w:tab w:val="left" w:pos="2268"/>
          <w:tab w:val="left" w:pos="2552"/>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CERTIFICADO DE PARTICIPAÇÃO</w:t>
      </w:r>
    </w:p>
    <w:p w14:paraId="39DA5D3A" w14:textId="77777777" w:rsidR="0030356C" w:rsidRPr="0015065E" w:rsidRDefault="0030356C">
      <w:pPr>
        <w:tabs>
          <w:tab w:val="left" w:pos="567"/>
          <w:tab w:val="left" w:pos="1418"/>
          <w:tab w:val="left" w:pos="1701"/>
          <w:tab w:val="left" w:pos="1985"/>
          <w:tab w:val="left" w:pos="2268"/>
          <w:tab w:val="left" w:pos="2552"/>
        </w:tabs>
        <w:rPr>
          <w:rFonts w:asciiTheme="minorHAnsi" w:eastAsia="Arial" w:hAnsiTheme="minorHAnsi" w:cstheme="minorHAnsi"/>
          <w:sz w:val="22"/>
          <w:szCs w:val="22"/>
        </w:rPr>
      </w:pPr>
    </w:p>
    <w:p w14:paraId="09375FFA" w14:textId="77777777" w:rsidR="0030356C" w:rsidRPr="0015065E" w:rsidRDefault="005475D0">
      <w:pPr>
        <w:numPr>
          <w:ilvl w:val="1"/>
          <w:numId w:val="3"/>
        </w:numPr>
        <w:pBdr>
          <w:top w:val="nil"/>
          <w:left w:val="nil"/>
          <w:bottom w:val="nil"/>
          <w:right w:val="nil"/>
          <w:between w:val="nil"/>
        </w:pBdr>
        <w:tabs>
          <w:tab w:val="left" w:pos="567"/>
          <w:tab w:val="left" w:pos="1418"/>
          <w:tab w:val="left" w:pos="1701"/>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Todos os autores, orientadores dos trabalhos e cursos de arquitetura participantes receberão certificados emitidos pela Realizadora, de forma eletrônica, referente à participação na Premiação Acadêmica 202</w:t>
      </w:r>
      <w:r w:rsidRPr="0015065E">
        <w:rPr>
          <w:rFonts w:asciiTheme="minorHAnsi" w:eastAsia="Arial" w:hAnsiTheme="minorHAnsi" w:cstheme="minorHAnsi"/>
          <w:sz w:val="22"/>
          <w:szCs w:val="22"/>
        </w:rPr>
        <w:t>3</w:t>
      </w:r>
      <w:r w:rsidRPr="0015065E">
        <w:rPr>
          <w:rFonts w:asciiTheme="minorHAnsi" w:eastAsia="Arial" w:hAnsiTheme="minorHAnsi" w:cstheme="minorHAnsi"/>
          <w:color w:val="000000"/>
          <w:sz w:val="22"/>
          <w:szCs w:val="22"/>
        </w:rPr>
        <w:t>.</w:t>
      </w:r>
    </w:p>
    <w:p w14:paraId="2C69AE7F" w14:textId="77777777" w:rsidR="0030356C" w:rsidRPr="0015065E" w:rsidRDefault="0030356C">
      <w:pPr>
        <w:tabs>
          <w:tab w:val="left" w:pos="567"/>
          <w:tab w:val="left" w:pos="1418"/>
          <w:tab w:val="left" w:pos="1701"/>
          <w:tab w:val="left" w:pos="1985"/>
          <w:tab w:val="left" w:pos="2268"/>
          <w:tab w:val="left" w:pos="2552"/>
        </w:tabs>
        <w:rPr>
          <w:rFonts w:asciiTheme="minorHAnsi" w:eastAsia="Arial" w:hAnsiTheme="minorHAnsi" w:cstheme="minorHAnsi"/>
          <w:sz w:val="22"/>
          <w:szCs w:val="22"/>
        </w:rPr>
      </w:pPr>
    </w:p>
    <w:p w14:paraId="6D580C36" w14:textId="77777777" w:rsidR="0030356C" w:rsidRPr="0015065E" w:rsidRDefault="005475D0">
      <w:pPr>
        <w:numPr>
          <w:ilvl w:val="0"/>
          <w:numId w:val="3"/>
        </w:numPr>
        <w:pBdr>
          <w:top w:val="nil"/>
          <w:left w:val="nil"/>
          <w:bottom w:val="nil"/>
          <w:right w:val="nil"/>
          <w:between w:val="nil"/>
        </w:pBdr>
        <w:shd w:val="clear" w:color="auto" w:fill="E4F0F0"/>
        <w:tabs>
          <w:tab w:val="left" w:pos="567"/>
          <w:tab w:val="left" w:pos="1418"/>
          <w:tab w:val="left" w:pos="1701"/>
          <w:tab w:val="left" w:pos="1985"/>
          <w:tab w:val="left" w:pos="2268"/>
          <w:tab w:val="left" w:pos="2552"/>
        </w:tabs>
        <w:ind w:left="0" w:firstLine="0"/>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DISPOSIÇÕES GERAIS DE PREMIAÇÃO</w:t>
      </w:r>
    </w:p>
    <w:p w14:paraId="65D957CB" w14:textId="77777777" w:rsidR="0030356C" w:rsidRPr="0015065E" w:rsidRDefault="0030356C">
      <w:pPr>
        <w:tabs>
          <w:tab w:val="left" w:pos="567"/>
          <w:tab w:val="left" w:pos="851"/>
        </w:tabs>
        <w:rPr>
          <w:rFonts w:asciiTheme="minorHAnsi" w:eastAsia="Arial" w:hAnsiTheme="minorHAnsi" w:cstheme="minorHAnsi"/>
          <w:sz w:val="22"/>
          <w:szCs w:val="22"/>
        </w:rPr>
      </w:pPr>
    </w:p>
    <w:p w14:paraId="5E0A0167" w14:textId="77777777" w:rsidR="0030356C" w:rsidRPr="0015065E" w:rsidRDefault="005475D0">
      <w:pPr>
        <w:numPr>
          <w:ilvl w:val="2"/>
          <w:numId w:val="3"/>
        </w:numPr>
        <w:pBdr>
          <w:top w:val="nil"/>
          <w:left w:val="nil"/>
          <w:bottom w:val="nil"/>
          <w:right w:val="nil"/>
          <w:between w:val="nil"/>
        </w:pBdr>
        <w:tabs>
          <w:tab w:val="left" w:pos="567"/>
          <w:tab w:val="left" w:pos="851"/>
          <w:tab w:val="left" w:pos="1418"/>
          <w:tab w:val="left" w:pos="1701"/>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Os casos omissos deste regulamento serão resolvidos pela Coordenação Geral e Coordenação Técnica.</w:t>
      </w:r>
    </w:p>
    <w:p w14:paraId="40E4B385" w14:textId="77777777" w:rsidR="0030356C" w:rsidRPr="0015065E" w:rsidRDefault="0030356C">
      <w:pPr>
        <w:tabs>
          <w:tab w:val="left" w:pos="567"/>
          <w:tab w:val="left" w:pos="851"/>
          <w:tab w:val="left" w:pos="1418"/>
          <w:tab w:val="left" w:pos="1701"/>
          <w:tab w:val="left" w:pos="1985"/>
          <w:tab w:val="left" w:pos="2268"/>
          <w:tab w:val="left" w:pos="2552"/>
        </w:tabs>
        <w:rPr>
          <w:rFonts w:asciiTheme="minorHAnsi" w:eastAsia="Arial" w:hAnsiTheme="minorHAnsi" w:cstheme="minorHAnsi"/>
          <w:sz w:val="22"/>
          <w:szCs w:val="22"/>
        </w:rPr>
      </w:pPr>
    </w:p>
    <w:p w14:paraId="20C7CCC3" w14:textId="77777777" w:rsidR="0030356C" w:rsidRPr="0015065E" w:rsidRDefault="005475D0">
      <w:pPr>
        <w:numPr>
          <w:ilvl w:val="2"/>
          <w:numId w:val="3"/>
        </w:numPr>
        <w:pBdr>
          <w:top w:val="nil"/>
          <w:left w:val="nil"/>
          <w:bottom w:val="nil"/>
          <w:right w:val="nil"/>
          <w:between w:val="nil"/>
        </w:pBdr>
        <w:tabs>
          <w:tab w:val="left" w:pos="567"/>
          <w:tab w:val="left" w:pos="851"/>
          <w:tab w:val="left" w:pos="1418"/>
          <w:tab w:val="left" w:pos="1701"/>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Caso seja identificada qualquer irregularidade que enseje a desclassificação dos trabalhos premiados, tal questão será avaliada pela Comissão Julgadora, pela Realizadora e pela Coordenação Geral. Caso se decida pela desclassificação, o pagamento do prêmio não será efetuado.</w:t>
      </w:r>
    </w:p>
    <w:p w14:paraId="2C070758"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24B17EC8" w14:textId="77777777" w:rsidR="0030356C" w:rsidRPr="0015065E" w:rsidRDefault="005475D0">
      <w:pPr>
        <w:numPr>
          <w:ilvl w:val="2"/>
          <w:numId w:val="3"/>
        </w:numPr>
        <w:pBdr>
          <w:top w:val="nil"/>
          <w:left w:val="nil"/>
          <w:bottom w:val="nil"/>
          <w:right w:val="nil"/>
          <w:between w:val="nil"/>
        </w:pBdr>
        <w:tabs>
          <w:tab w:val="left" w:pos="567"/>
          <w:tab w:val="left" w:pos="851"/>
          <w:tab w:val="left" w:pos="1418"/>
          <w:tab w:val="left" w:pos="1701"/>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Para o recebimento da premiação, o premiado </w:t>
      </w:r>
      <w:r w:rsidRPr="0015065E">
        <w:rPr>
          <w:rFonts w:asciiTheme="minorHAnsi" w:eastAsia="Arial" w:hAnsiTheme="minorHAnsi" w:cstheme="minorHAnsi"/>
          <w:sz w:val="22"/>
          <w:szCs w:val="22"/>
        </w:rPr>
        <w:t>cede,</w:t>
      </w:r>
      <w:r w:rsidRPr="0015065E">
        <w:rPr>
          <w:rFonts w:asciiTheme="minorHAnsi" w:eastAsia="Arial" w:hAnsiTheme="minorHAnsi" w:cstheme="minorHAnsi"/>
          <w:color w:val="000000"/>
          <w:sz w:val="22"/>
          <w:szCs w:val="22"/>
        </w:rPr>
        <w:t xml:space="preserve"> em caráter irrevogável, todos os direitos decorrentes de seu trabalho, exceto os pessoalíssimos oriundos de sua autoria.</w:t>
      </w:r>
    </w:p>
    <w:p w14:paraId="485980E5"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2CB29A8C" w14:textId="77777777" w:rsidR="0030356C" w:rsidRPr="0015065E" w:rsidRDefault="005475D0">
      <w:pPr>
        <w:numPr>
          <w:ilvl w:val="2"/>
          <w:numId w:val="3"/>
        </w:numPr>
        <w:pBdr>
          <w:top w:val="nil"/>
          <w:left w:val="nil"/>
          <w:bottom w:val="nil"/>
          <w:right w:val="nil"/>
          <w:between w:val="nil"/>
        </w:pBdr>
        <w:tabs>
          <w:tab w:val="left" w:pos="567"/>
          <w:tab w:val="left" w:pos="851"/>
          <w:tab w:val="left" w:pos="1418"/>
          <w:tab w:val="left" w:pos="1701"/>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A entrega dos prêmios </w:t>
      </w:r>
      <w:r w:rsidRPr="0015065E">
        <w:rPr>
          <w:rFonts w:asciiTheme="minorHAnsi" w:eastAsia="Arial" w:hAnsiTheme="minorHAnsi" w:cstheme="minorHAnsi"/>
          <w:sz w:val="22"/>
          <w:szCs w:val="22"/>
        </w:rPr>
        <w:t>se dará</w:t>
      </w:r>
      <w:r w:rsidRPr="0015065E">
        <w:rPr>
          <w:rFonts w:asciiTheme="minorHAnsi" w:eastAsia="Arial" w:hAnsiTheme="minorHAnsi" w:cstheme="minorHAnsi"/>
          <w:color w:val="000000"/>
          <w:sz w:val="22"/>
          <w:szCs w:val="22"/>
        </w:rPr>
        <w:t xml:space="preserve"> em ato público, a ser realizado pelo CAU/DF, conforme data definida no Cronograma, em local e horário a ser divulgado e conforme a conveniência de acordo com as regras sanitárias vigentes. Na eventualidade de não ser possível evento presencial, este se dará de forma virtual, com transmissão pelo Canal do YouTube do CAU/DF, tendo a divulgação do resultado online a disponibilização dos prêmios em até 30 dias a contar do envio dos dados bancários pelo premiado, por meio de transferência eletrônica;</w:t>
      </w:r>
    </w:p>
    <w:p w14:paraId="5ADFC007"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54D6BE35" w14:textId="5895323E" w:rsidR="0030356C" w:rsidRPr="0015065E" w:rsidRDefault="005475D0">
      <w:pPr>
        <w:numPr>
          <w:ilvl w:val="2"/>
          <w:numId w:val="3"/>
        </w:numPr>
        <w:pBdr>
          <w:top w:val="nil"/>
          <w:left w:val="nil"/>
          <w:bottom w:val="nil"/>
          <w:right w:val="nil"/>
          <w:between w:val="nil"/>
        </w:pBdr>
        <w:tabs>
          <w:tab w:val="left" w:pos="567"/>
          <w:tab w:val="left" w:pos="851"/>
          <w:tab w:val="left" w:pos="1418"/>
          <w:tab w:val="left" w:pos="1701"/>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Após a homologação do resultado, os Trabalhos Premiados e as Menções Honrosas (se houverem) serão expostos ao público em exposição itinerante a ser organizada pelo CAU/DF, se as condições sanitárias </w:t>
      </w:r>
      <w:r w:rsidR="009F78AF" w:rsidRPr="0015065E">
        <w:rPr>
          <w:rFonts w:asciiTheme="minorHAnsi" w:eastAsia="Arial" w:hAnsiTheme="minorHAnsi" w:cstheme="minorHAnsi"/>
          <w:color w:val="000000"/>
          <w:sz w:val="22"/>
          <w:szCs w:val="22"/>
        </w:rPr>
        <w:t xml:space="preserve">e financeiras </w:t>
      </w:r>
      <w:r w:rsidRPr="0015065E">
        <w:rPr>
          <w:rFonts w:asciiTheme="minorHAnsi" w:eastAsia="Arial" w:hAnsiTheme="minorHAnsi" w:cstheme="minorHAnsi"/>
          <w:color w:val="000000"/>
          <w:sz w:val="22"/>
          <w:szCs w:val="22"/>
        </w:rPr>
        <w:t>permitirem;</w:t>
      </w:r>
    </w:p>
    <w:p w14:paraId="4D4BE626"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73C9130C" w14:textId="77777777" w:rsidR="0030356C" w:rsidRPr="0015065E" w:rsidRDefault="005475D0">
      <w:pPr>
        <w:numPr>
          <w:ilvl w:val="2"/>
          <w:numId w:val="3"/>
        </w:numPr>
        <w:pBdr>
          <w:top w:val="nil"/>
          <w:left w:val="nil"/>
          <w:bottom w:val="nil"/>
          <w:right w:val="nil"/>
          <w:between w:val="nil"/>
        </w:pBdr>
        <w:tabs>
          <w:tab w:val="left" w:pos="567"/>
          <w:tab w:val="left" w:pos="851"/>
          <w:tab w:val="left" w:pos="1418"/>
          <w:tab w:val="left" w:pos="1701"/>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Os recursos, impugnações e consultas deverão ser enviados para o e-mail </w:t>
      </w:r>
      <w:hyperlink r:id="rId24">
        <w:r w:rsidRPr="0015065E">
          <w:rPr>
            <w:rFonts w:asciiTheme="minorHAnsi" w:eastAsia="Arial" w:hAnsiTheme="minorHAnsi" w:cstheme="minorHAnsi"/>
            <w:color w:val="0000FF"/>
            <w:sz w:val="22"/>
            <w:szCs w:val="22"/>
            <w:u w:val="single"/>
          </w:rPr>
          <w:t>premiocaudf@caudf.org.br</w:t>
        </w:r>
      </w:hyperlink>
      <w:r w:rsidRPr="0015065E">
        <w:rPr>
          <w:rFonts w:asciiTheme="minorHAnsi" w:eastAsia="Arial" w:hAnsiTheme="minorHAnsi" w:cstheme="minorHAnsi"/>
          <w:color w:val="000000"/>
          <w:sz w:val="22"/>
          <w:szCs w:val="22"/>
        </w:rPr>
        <w:t>, endereçados à Comissão Técnica da CEF</w:t>
      </w:r>
      <w:r w:rsidRPr="0015065E">
        <w:rPr>
          <w:rFonts w:asciiTheme="minorHAnsi" w:eastAsia="Arial" w:hAnsiTheme="minorHAnsi" w:cstheme="minorHAnsi"/>
          <w:sz w:val="22"/>
          <w:szCs w:val="22"/>
        </w:rPr>
        <w:t>-</w:t>
      </w:r>
      <w:r w:rsidRPr="0015065E">
        <w:rPr>
          <w:rFonts w:asciiTheme="minorHAnsi" w:eastAsia="Arial" w:hAnsiTheme="minorHAnsi" w:cstheme="minorHAnsi"/>
          <w:color w:val="000000"/>
          <w:sz w:val="22"/>
          <w:szCs w:val="22"/>
        </w:rPr>
        <w:t>CAU/DF, contendo no assunto o número do edital.</w:t>
      </w:r>
    </w:p>
    <w:p w14:paraId="03ECABFF"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298F1A33" w14:textId="77777777" w:rsidR="0030356C" w:rsidRPr="0015065E" w:rsidRDefault="005475D0">
      <w:pPr>
        <w:numPr>
          <w:ilvl w:val="2"/>
          <w:numId w:val="3"/>
        </w:numPr>
        <w:pBdr>
          <w:top w:val="nil"/>
          <w:left w:val="nil"/>
          <w:bottom w:val="nil"/>
          <w:right w:val="nil"/>
          <w:between w:val="nil"/>
        </w:pBdr>
        <w:tabs>
          <w:tab w:val="left" w:pos="567"/>
          <w:tab w:val="left" w:pos="851"/>
          <w:tab w:val="left" w:pos="1418"/>
          <w:tab w:val="left" w:pos="1701"/>
          <w:tab w:val="left" w:pos="1985"/>
          <w:tab w:val="left" w:pos="2268"/>
          <w:tab w:val="left" w:pos="2552"/>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O setor de licitações encaminhará o recurso, consulta ou impugnação à Comissão Técnica para apreciação e resposta.</w:t>
      </w:r>
    </w:p>
    <w:p w14:paraId="71ECD1B8" w14:textId="77777777" w:rsidR="0030356C" w:rsidRPr="0015065E" w:rsidRDefault="0030356C">
      <w:pPr>
        <w:tabs>
          <w:tab w:val="left" w:pos="567"/>
          <w:tab w:val="left" w:pos="1985"/>
        </w:tabs>
        <w:jc w:val="center"/>
        <w:rPr>
          <w:rFonts w:asciiTheme="minorHAnsi" w:eastAsia="Arial" w:hAnsiTheme="minorHAnsi" w:cstheme="minorHAnsi"/>
          <w:b/>
          <w:sz w:val="22"/>
          <w:szCs w:val="22"/>
        </w:rPr>
      </w:pPr>
    </w:p>
    <w:p w14:paraId="25366CB7" w14:textId="77777777" w:rsidR="0030356C" w:rsidRPr="0015065E" w:rsidRDefault="0030356C">
      <w:pPr>
        <w:tabs>
          <w:tab w:val="left" w:pos="567"/>
          <w:tab w:val="left" w:pos="1985"/>
        </w:tabs>
        <w:jc w:val="center"/>
        <w:rPr>
          <w:rFonts w:asciiTheme="minorHAnsi" w:eastAsia="Arial" w:hAnsiTheme="minorHAnsi" w:cstheme="minorHAnsi"/>
          <w:b/>
          <w:sz w:val="22"/>
          <w:szCs w:val="22"/>
        </w:rPr>
      </w:pPr>
    </w:p>
    <w:p w14:paraId="4430CDD3" w14:textId="77777777" w:rsidR="00592975" w:rsidRPr="0015065E" w:rsidRDefault="00592975" w:rsidP="00592975">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lastRenderedPageBreak/>
        <w:t>EDITAL DE CHAMADA PÚBLICA N° 3/2023</w:t>
      </w:r>
    </w:p>
    <w:p w14:paraId="1F54E129" w14:textId="77777777" w:rsidR="00592975" w:rsidRPr="0015065E" w:rsidRDefault="00592975" w:rsidP="00592975">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Processo n° </w:t>
      </w:r>
      <w:hyperlink r:id="rId25" w:history="1">
        <w:r w:rsidRPr="0015065E">
          <w:rPr>
            <w:rStyle w:val="Hyperlink"/>
            <w:rFonts w:asciiTheme="minorHAnsi" w:eastAsia="Arial" w:hAnsiTheme="minorHAnsi" w:cstheme="minorHAnsi"/>
            <w:sz w:val="22"/>
            <w:szCs w:val="22"/>
          </w:rPr>
          <w:t>00153.000129/2023-79</w:t>
        </w:r>
      </w:hyperlink>
    </w:p>
    <w:p w14:paraId="7D194386" w14:textId="77777777" w:rsidR="0030356C" w:rsidRPr="0015065E" w:rsidRDefault="0030356C">
      <w:pPr>
        <w:tabs>
          <w:tab w:val="left" w:pos="567"/>
          <w:tab w:val="left" w:pos="1985"/>
        </w:tabs>
        <w:rPr>
          <w:rFonts w:asciiTheme="minorHAnsi" w:eastAsia="Arial" w:hAnsiTheme="minorHAnsi" w:cstheme="minorHAnsi"/>
          <w:b/>
          <w:sz w:val="22"/>
          <w:szCs w:val="22"/>
        </w:rPr>
      </w:pPr>
    </w:p>
    <w:p w14:paraId="4D4061D7"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Premiação Acadêmica de Arquitetura e Urbanismo do Distrito Federal 2023</w:t>
      </w:r>
    </w:p>
    <w:p w14:paraId="39F6602E" w14:textId="77777777" w:rsidR="0030356C" w:rsidRPr="0015065E" w:rsidRDefault="0030356C">
      <w:pPr>
        <w:tabs>
          <w:tab w:val="left" w:pos="567"/>
          <w:tab w:val="left" w:pos="1985"/>
        </w:tabs>
        <w:rPr>
          <w:rFonts w:asciiTheme="minorHAnsi" w:eastAsia="Arial" w:hAnsiTheme="minorHAnsi" w:cstheme="minorHAnsi"/>
          <w:b/>
          <w:sz w:val="22"/>
          <w:szCs w:val="22"/>
        </w:rPr>
      </w:pPr>
    </w:p>
    <w:p w14:paraId="3BD48DD7"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4º Prêmio CAU/DF de TCC - Trabalhos de Conclusão de Curso</w:t>
      </w:r>
    </w:p>
    <w:p w14:paraId="645255BB"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Ano referência: 2022</w:t>
      </w:r>
    </w:p>
    <w:p w14:paraId="45AFE4F7" w14:textId="77777777" w:rsidR="0030356C" w:rsidRPr="0015065E" w:rsidRDefault="0030356C">
      <w:pPr>
        <w:tabs>
          <w:tab w:val="left" w:pos="567"/>
          <w:tab w:val="left" w:pos="1985"/>
        </w:tabs>
        <w:rPr>
          <w:rFonts w:asciiTheme="minorHAnsi" w:eastAsia="Arial" w:hAnsiTheme="minorHAnsi" w:cstheme="minorHAnsi"/>
          <w:b/>
          <w:sz w:val="22"/>
          <w:szCs w:val="22"/>
        </w:rPr>
      </w:pPr>
    </w:p>
    <w:p w14:paraId="07EF9F24"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ANEXO II – Inscrição “Prêmio Estudantes”</w:t>
      </w:r>
    </w:p>
    <w:p w14:paraId="0EB8DF87" w14:textId="77777777" w:rsidR="0030356C" w:rsidRPr="0015065E" w:rsidRDefault="0030356C">
      <w:pPr>
        <w:tabs>
          <w:tab w:val="left" w:pos="567"/>
          <w:tab w:val="left" w:pos="1985"/>
        </w:tabs>
        <w:jc w:val="center"/>
        <w:rPr>
          <w:rFonts w:asciiTheme="minorHAnsi" w:eastAsia="Arial" w:hAnsiTheme="minorHAnsi" w:cstheme="minorHAnsi"/>
          <w:b/>
          <w:sz w:val="22"/>
          <w:szCs w:val="22"/>
        </w:rPr>
      </w:pPr>
    </w:p>
    <w:p w14:paraId="65640167"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(preencher, salvar em .</w:t>
      </w:r>
      <w:proofErr w:type="spellStart"/>
      <w:r w:rsidRPr="0015065E">
        <w:rPr>
          <w:rFonts w:asciiTheme="minorHAnsi" w:eastAsia="Arial" w:hAnsiTheme="minorHAnsi" w:cstheme="minorHAnsi"/>
          <w:sz w:val="22"/>
          <w:szCs w:val="22"/>
        </w:rPr>
        <w:t>pdf</w:t>
      </w:r>
      <w:proofErr w:type="spellEnd"/>
      <w:r w:rsidRPr="0015065E">
        <w:rPr>
          <w:rFonts w:asciiTheme="minorHAnsi" w:eastAsia="Arial" w:hAnsiTheme="minorHAnsi" w:cstheme="minorHAnsi"/>
          <w:sz w:val="22"/>
          <w:szCs w:val="22"/>
        </w:rPr>
        <w:t xml:space="preserve"> e enviar para </w:t>
      </w:r>
      <w:hyperlink r:id="rId26">
        <w:r w:rsidRPr="0015065E">
          <w:rPr>
            <w:rFonts w:asciiTheme="minorHAnsi" w:eastAsia="Arial" w:hAnsiTheme="minorHAnsi" w:cstheme="minorHAnsi"/>
            <w:color w:val="0000FF"/>
            <w:sz w:val="22"/>
            <w:szCs w:val="22"/>
            <w:u w:val="single"/>
          </w:rPr>
          <w:t>premiocaudf@caudf.org.br</w:t>
        </w:r>
      </w:hyperlink>
      <w:r w:rsidRPr="0015065E">
        <w:rPr>
          <w:rFonts w:asciiTheme="minorHAnsi" w:eastAsia="Arial" w:hAnsiTheme="minorHAnsi" w:cstheme="minorHAnsi"/>
          <w:sz w:val="22"/>
          <w:szCs w:val="22"/>
        </w:rPr>
        <w:t xml:space="preserve">) </w:t>
      </w:r>
    </w:p>
    <w:tbl>
      <w:tblPr>
        <w:tblStyle w:val="TabeladeGradeClara1"/>
        <w:tblW w:w="5000" w:type="pct"/>
        <w:tblLook w:val="0400" w:firstRow="0" w:lastRow="0" w:firstColumn="0" w:lastColumn="0" w:noHBand="0" w:noVBand="1"/>
      </w:tblPr>
      <w:tblGrid>
        <w:gridCol w:w="3267"/>
        <w:gridCol w:w="5398"/>
        <w:gridCol w:w="1785"/>
      </w:tblGrid>
      <w:tr w:rsidR="0030356C" w:rsidRPr="0015065E" w14:paraId="5827101E" w14:textId="77777777" w:rsidTr="00FE7DA2">
        <w:trPr>
          <w:trHeight w:val="567"/>
        </w:trPr>
        <w:tc>
          <w:tcPr>
            <w:tcW w:w="5000" w:type="pct"/>
            <w:gridSpan w:val="3"/>
          </w:tcPr>
          <w:p w14:paraId="4896B192"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Nome da Instituição de Ensino Superior - IES:</w:t>
            </w:r>
          </w:p>
        </w:tc>
      </w:tr>
      <w:tr w:rsidR="0030356C" w:rsidRPr="0015065E" w14:paraId="056B5983" w14:textId="77777777" w:rsidTr="00FE7DA2">
        <w:trPr>
          <w:trHeight w:val="567"/>
        </w:trPr>
        <w:tc>
          <w:tcPr>
            <w:tcW w:w="5000" w:type="pct"/>
            <w:gridSpan w:val="3"/>
          </w:tcPr>
          <w:p w14:paraId="6DA2462F" w14:textId="77777777" w:rsidR="0030356C" w:rsidRPr="0015065E" w:rsidRDefault="005475D0">
            <w:pPr>
              <w:tabs>
                <w:tab w:val="left" w:pos="0"/>
                <w:tab w:val="left" w:pos="567"/>
                <w:tab w:val="left" w:pos="1985"/>
              </w:tabs>
              <w:ind w:right="171"/>
              <w:rPr>
                <w:rFonts w:asciiTheme="minorHAnsi" w:eastAsia="Arial" w:hAnsiTheme="minorHAnsi" w:cstheme="minorHAnsi"/>
                <w:b/>
                <w:sz w:val="22"/>
                <w:szCs w:val="22"/>
              </w:rPr>
            </w:pPr>
            <w:r w:rsidRPr="0015065E">
              <w:rPr>
                <w:rFonts w:asciiTheme="minorHAnsi" w:eastAsia="Arial" w:hAnsiTheme="minorHAnsi" w:cstheme="minorHAnsi"/>
                <w:sz w:val="22"/>
                <w:szCs w:val="22"/>
              </w:rPr>
              <w:t>Sigla:</w:t>
            </w:r>
          </w:p>
        </w:tc>
      </w:tr>
      <w:tr w:rsidR="0030356C" w:rsidRPr="0015065E" w14:paraId="2A1CAEDA" w14:textId="77777777" w:rsidTr="00FE7DA2">
        <w:trPr>
          <w:trHeight w:val="567"/>
        </w:trPr>
        <w:tc>
          <w:tcPr>
            <w:tcW w:w="5000" w:type="pct"/>
            <w:gridSpan w:val="3"/>
          </w:tcPr>
          <w:p w14:paraId="0255A161" w14:textId="77777777" w:rsidR="0030356C" w:rsidRPr="0015065E" w:rsidRDefault="005475D0">
            <w:pPr>
              <w:tabs>
                <w:tab w:val="left" w:pos="0"/>
                <w:tab w:val="left" w:pos="567"/>
                <w:tab w:val="left" w:pos="1985"/>
              </w:tabs>
              <w:ind w:right="171"/>
              <w:rPr>
                <w:rFonts w:asciiTheme="minorHAnsi" w:eastAsia="Arial" w:hAnsiTheme="minorHAnsi" w:cstheme="minorHAnsi"/>
                <w:b/>
                <w:sz w:val="22"/>
                <w:szCs w:val="22"/>
              </w:rPr>
            </w:pPr>
            <w:r w:rsidRPr="0015065E">
              <w:rPr>
                <w:rFonts w:asciiTheme="minorHAnsi" w:eastAsia="Arial" w:hAnsiTheme="minorHAnsi" w:cstheme="minorHAnsi"/>
                <w:sz w:val="22"/>
                <w:szCs w:val="22"/>
              </w:rPr>
              <w:t>Código Curso EMEC:</w:t>
            </w:r>
          </w:p>
        </w:tc>
      </w:tr>
      <w:tr w:rsidR="0030356C" w:rsidRPr="0015065E" w14:paraId="4825956A" w14:textId="77777777" w:rsidTr="00FE7DA2">
        <w:trPr>
          <w:trHeight w:val="567"/>
        </w:trPr>
        <w:tc>
          <w:tcPr>
            <w:tcW w:w="5000" w:type="pct"/>
            <w:gridSpan w:val="3"/>
          </w:tcPr>
          <w:p w14:paraId="296CA5E9"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Coordenação Curso Arquitetura e Urbanismo:</w:t>
            </w:r>
          </w:p>
        </w:tc>
      </w:tr>
      <w:tr w:rsidR="0030356C" w:rsidRPr="0015065E" w14:paraId="48378E07" w14:textId="77777777" w:rsidTr="00FE7DA2">
        <w:trPr>
          <w:trHeight w:val="567"/>
        </w:trPr>
        <w:tc>
          <w:tcPr>
            <w:tcW w:w="5000" w:type="pct"/>
            <w:gridSpan w:val="3"/>
          </w:tcPr>
          <w:p w14:paraId="64E1DF11" w14:textId="77777777" w:rsidR="0030356C" w:rsidRPr="0015065E" w:rsidRDefault="005475D0">
            <w:pPr>
              <w:tabs>
                <w:tab w:val="left" w:pos="0"/>
                <w:tab w:val="left" w:pos="567"/>
                <w:tab w:val="left" w:pos="1985"/>
              </w:tabs>
              <w:ind w:right="171"/>
              <w:rPr>
                <w:rFonts w:asciiTheme="minorHAnsi" w:eastAsia="Arial" w:hAnsiTheme="minorHAnsi" w:cstheme="minorHAnsi"/>
                <w:b/>
                <w:sz w:val="22"/>
                <w:szCs w:val="22"/>
              </w:rPr>
            </w:pPr>
            <w:r w:rsidRPr="0015065E">
              <w:rPr>
                <w:rFonts w:asciiTheme="minorHAnsi" w:eastAsia="Arial" w:hAnsiTheme="minorHAnsi" w:cstheme="minorHAnsi"/>
                <w:sz w:val="22"/>
                <w:szCs w:val="22"/>
              </w:rPr>
              <w:t>Endereço da IES:</w:t>
            </w:r>
          </w:p>
        </w:tc>
      </w:tr>
      <w:tr w:rsidR="0030356C" w:rsidRPr="0015065E" w14:paraId="2DB13F40" w14:textId="77777777" w:rsidTr="00FE7DA2">
        <w:trPr>
          <w:trHeight w:val="567"/>
        </w:trPr>
        <w:tc>
          <w:tcPr>
            <w:tcW w:w="1563" w:type="pct"/>
          </w:tcPr>
          <w:p w14:paraId="1650903E" w14:textId="77777777" w:rsidR="0030356C" w:rsidRPr="0015065E" w:rsidRDefault="005475D0">
            <w:pPr>
              <w:tabs>
                <w:tab w:val="left" w:pos="0"/>
                <w:tab w:val="left" w:pos="567"/>
                <w:tab w:val="left" w:pos="1985"/>
              </w:tabs>
              <w:ind w:right="171"/>
              <w:rPr>
                <w:rFonts w:asciiTheme="minorHAnsi" w:eastAsia="Arial" w:hAnsiTheme="minorHAnsi" w:cstheme="minorHAnsi"/>
                <w:b/>
                <w:sz w:val="22"/>
                <w:szCs w:val="22"/>
              </w:rPr>
            </w:pPr>
            <w:r w:rsidRPr="0015065E">
              <w:rPr>
                <w:rFonts w:asciiTheme="minorHAnsi" w:eastAsia="Arial" w:hAnsiTheme="minorHAnsi" w:cstheme="minorHAnsi"/>
                <w:sz w:val="22"/>
                <w:szCs w:val="22"/>
              </w:rPr>
              <w:t xml:space="preserve">CEP: </w:t>
            </w:r>
          </w:p>
        </w:tc>
        <w:tc>
          <w:tcPr>
            <w:tcW w:w="2583" w:type="pct"/>
          </w:tcPr>
          <w:p w14:paraId="2BBA4B01"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Cidade:</w:t>
            </w:r>
          </w:p>
        </w:tc>
        <w:tc>
          <w:tcPr>
            <w:tcW w:w="854" w:type="pct"/>
          </w:tcPr>
          <w:p w14:paraId="24DC2CD9"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UF:</w:t>
            </w:r>
          </w:p>
        </w:tc>
      </w:tr>
      <w:tr w:rsidR="0030356C" w:rsidRPr="0015065E" w14:paraId="7FAE55EF" w14:textId="77777777" w:rsidTr="00FE7DA2">
        <w:trPr>
          <w:trHeight w:val="567"/>
        </w:trPr>
        <w:tc>
          <w:tcPr>
            <w:tcW w:w="5000" w:type="pct"/>
            <w:gridSpan w:val="3"/>
          </w:tcPr>
          <w:p w14:paraId="03D4397E"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E-mail:</w:t>
            </w:r>
          </w:p>
        </w:tc>
      </w:tr>
      <w:tr w:rsidR="0030356C" w:rsidRPr="0015065E" w14:paraId="1B26A038" w14:textId="77777777" w:rsidTr="00FE7DA2">
        <w:trPr>
          <w:trHeight w:val="567"/>
        </w:trPr>
        <w:tc>
          <w:tcPr>
            <w:tcW w:w="5000" w:type="pct"/>
            <w:gridSpan w:val="3"/>
          </w:tcPr>
          <w:p w14:paraId="5E23B6BF"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Responsável pelo envio dos trabalhos:</w:t>
            </w:r>
          </w:p>
        </w:tc>
      </w:tr>
      <w:tr w:rsidR="0030356C" w:rsidRPr="0015065E" w14:paraId="4C0EBE4B" w14:textId="77777777" w:rsidTr="00FE7DA2">
        <w:trPr>
          <w:trHeight w:val="567"/>
        </w:trPr>
        <w:tc>
          <w:tcPr>
            <w:tcW w:w="5000" w:type="pct"/>
            <w:gridSpan w:val="3"/>
          </w:tcPr>
          <w:p w14:paraId="33DD4E39"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Telefone: +55 </w:t>
            </w:r>
            <w:proofErr w:type="gramStart"/>
            <w:r w:rsidRPr="0015065E">
              <w:rPr>
                <w:rFonts w:asciiTheme="minorHAnsi" w:eastAsia="Arial" w:hAnsiTheme="minorHAnsi" w:cstheme="minorHAnsi"/>
                <w:sz w:val="22"/>
                <w:szCs w:val="22"/>
              </w:rPr>
              <w:t xml:space="preserve">(  </w:t>
            </w:r>
            <w:proofErr w:type="gramEnd"/>
            <w:r w:rsidRPr="0015065E">
              <w:rPr>
                <w:rFonts w:asciiTheme="minorHAnsi" w:eastAsia="Arial" w:hAnsiTheme="minorHAnsi" w:cstheme="minorHAnsi"/>
                <w:sz w:val="22"/>
                <w:szCs w:val="22"/>
              </w:rPr>
              <w:t xml:space="preserve">  ) </w:t>
            </w:r>
          </w:p>
        </w:tc>
      </w:tr>
    </w:tbl>
    <w:p w14:paraId="6CA71810" w14:textId="77777777" w:rsidR="0030356C" w:rsidRPr="0015065E" w:rsidRDefault="0030356C">
      <w:pPr>
        <w:tabs>
          <w:tab w:val="left" w:pos="567"/>
          <w:tab w:val="left" w:pos="1985"/>
        </w:tabs>
        <w:rPr>
          <w:rFonts w:asciiTheme="minorHAnsi" w:eastAsia="Arial" w:hAnsiTheme="minorHAnsi" w:cstheme="minorHAnsi"/>
          <w:sz w:val="22"/>
          <w:szCs w:val="22"/>
        </w:rPr>
      </w:pPr>
    </w:p>
    <w:tbl>
      <w:tblPr>
        <w:tblStyle w:val="TabeladeGradeClara1"/>
        <w:tblW w:w="5000" w:type="pct"/>
        <w:tblLook w:val="0400" w:firstRow="0" w:lastRow="0" w:firstColumn="0" w:lastColumn="0" w:noHBand="0" w:noVBand="1"/>
      </w:tblPr>
      <w:tblGrid>
        <w:gridCol w:w="10450"/>
      </w:tblGrid>
      <w:tr w:rsidR="0030356C" w:rsidRPr="0015065E" w14:paraId="4A7FEA8C" w14:textId="77777777" w:rsidTr="004A29EB">
        <w:trPr>
          <w:trHeight w:val="567"/>
        </w:trPr>
        <w:tc>
          <w:tcPr>
            <w:tcW w:w="5000" w:type="pct"/>
          </w:tcPr>
          <w:p w14:paraId="61530F54" w14:textId="77777777" w:rsidR="0030356C" w:rsidRPr="0015065E" w:rsidRDefault="005475D0">
            <w:pPr>
              <w:tabs>
                <w:tab w:val="left" w:pos="426"/>
                <w:tab w:val="left" w:pos="567"/>
                <w:tab w:val="left" w:pos="1985"/>
              </w:tabs>
              <w:ind w:right="171"/>
              <w:jc w:val="center"/>
              <w:rPr>
                <w:rFonts w:asciiTheme="minorHAnsi" w:eastAsia="Arial" w:hAnsiTheme="minorHAnsi" w:cstheme="minorHAnsi"/>
                <w:sz w:val="22"/>
                <w:szCs w:val="22"/>
              </w:rPr>
            </w:pPr>
            <w:r w:rsidRPr="0015065E">
              <w:rPr>
                <w:rFonts w:asciiTheme="minorHAnsi" w:eastAsia="Arial" w:hAnsiTheme="minorHAnsi" w:cstheme="minorHAnsi"/>
                <w:b/>
                <w:sz w:val="22"/>
                <w:szCs w:val="22"/>
              </w:rPr>
              <w:t>TRABALHO 1</w:t>
            </w:r>
          </w:p>
        </w:tc>
      </w:tr>
      <w:tr w:rsidR="0030356C" w:rsidRPr="0015065E" w14:paraId="0164F3D5" w14:textId="77777777" w:rsidTr="004A29EB">
        <w:trPr>
          <w:trHeight w:val="567"/>
        </w:trPr>
        <w:tc>
          <w:tcPr>
            <w:tcW w:w="5000" w:type="pct"/>
          </w:tcPr>
          <w:p w14:paraId="2855DF51"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Título do projeto: </w:t>
            </w:r>
          </w:p>
        </w:tc>
      </w:tr>
      <w:tr w:rsidR="0030356C" w:rsidRPr="0015065E" w14:paraId="04674C6B" w14:textId="77777777" w:rsidTr="004A29EB">
        <w:trPr>
          <w:trHeight w:val="567"/>
        </w:trPr>
        <w:tc>
          <w:tcPr>
            <w:tcW w:w="5000" w:type="pct"/>
          </w:tcPr>
          <w:p w14:paraId="18EAD7D9"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Categoria do projeto: </w:t>
            </w:r>
          </w:p>
        </w:tc>
      </w:tr>
      <w:tr w:rsidR="0030356C" w:rsidRPr="0015065E" w14:paraId="26D2771C" w14:textId="77777777" w:rsidTr="004A29EB">
        <w:trPr>
          <w:trHeight w:val="567"/>
        </w:trPr>
        <w:tc>
          <w:tcPr>
            <w:tcW w:w="5000" w:type="pct"/>
          </w:tcPr>
          <w:p w14:paraId="09EB66C6"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Semestre de graduação do autor: </w:t>
            </w:r>
          </w:p>
        </w:tc>
      </w:tr>
      <w:tr w:rsidR="0030356C" w:rsidRPr="0015065E" w14:paraId="1D08CC60" w14:textId="77777777" w:rsidTr="004A29EB">
        <w:trPr>
          <w:trHeight w:val="567"/>
        </w:trPr>
        <w:tc>
          <w:tcPr>
            <w:tcW w:w="5000" w:type="pct"/>
          </w:tcPr>
          <w:p w14:paraId="73303FB4"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Nome do autor:</w:t>
            </w:r>
          </w:p>
        </w:tc>
      </w:tr>
      <w:tr w:rsidR="0030356C" w:rsidRPr="0015065E" w14:paraId="7785BAB1" w14:textId="77777777" w:rsidTr="004A29EB">
        <w:trPr>
          <w:trHeight w:val="567"/>
        </w:trPr>
        <w:tc>
          <w:tcPr>
            <w:tcW w:w="5000" w:type="pct"/>
          </w:tcPr>
          <w:p w14:paraId="75953100"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CPF do autor:</w:t>
            </w:r>
          </w:p>
        </w:tc>
      </w:tr>
      <w:tr w:rsidR="0030356C" w:rsidRPr="0015065E" w14:paraId="2E3DE3C9" w14:textId="77777777" w:rsidTr="004A29EB">
        <w:trPr>
          <w:trHeight w:val="567"/>
        </w:trPr>
        <w:tc>
          <w:tcPr>
            <w:tcW w:w="5000" w:type="pct"/>
          </w:tcPr>
          <w:p w14:paraId="60581581"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Nome do orientador TCC:</w:t>
            </w:r>
          </w:p>
        </w:tc>
      </w:tr>
    </w:tbl>
    <w:p w14:paraId="17585B68" w14:textId="77777777" w:rsidR="0030356C" w:rsidRPr="0015065E" w:rsidRDefault="0030356C">
      <w:pPr>
        <w:tabs>
          <w:tab w:val="left" w:pos="567"/>
          <w:tab w:val="left" w:pos="1985"/>
        </w:tabs>
        <w:rPr>
          <w:rFonts w:asciiTheme="minorHAnsi" w:eastAsia="Arial" w:hAnsiTheme="minorHAnsi" w:cstheme="minorHAnsi"/>
          <w:sz w:val="22"/>
          <w:szCs w:val="22"/>
        </w:rPr>
      </w:pPr>
    </w:p>
    <w:tbl>
      <w:tblPr>
        <w:tblStyle w:val="TabeladeGradeClara1"/>
        <w:tblW w:w="5000" w:type="pct"/>
        <w:tblLook w:val="0400" w:firstRow="0" w:lastRow="0" w:firstColumn="0" w:lastColumn="0" w:noHBand="0" w:noVBand="1"/>
      </w:tblPr>
      <w:tblGrid>
        <w:gridCol w:w="10450"/>
      </w:tblGrid>
      <w:tr w:rsidR="0030356C" w:rsidRPr="0015065E" w14:paraId="1CE6E076" w14:textId="77777777" w:rsidTr="004A29EB">
        <w:trPr>
          <w:trHeight w:val="567"/>
        </w:trPr>
        <w:tc>
          <w:tcPr>
            <w:tcW w:w="5000" w:type="pct"/>
          </w:tcPr>
          <w:p w14:paraId="33B75FE7" w14:textId="77777777" w:rsidR="0030356C" w:rsidRPr="0015065E" w:rsidRDefault="005475D0">
            <w:pPr>
              <w:tabs>
                <w:tab w:val="left" w:pos="426"/>
                <w:tab w:val="left" w:pos="567"/>
                <w:tab w:val="left" w:pos="1985"/>
              </w:tabs>
              <w:ind w:right="171"/>
              <w:jc w:val="center"/>
              <w:rPr>
                <w:rFonts w:asciiTheme="minorHAnsi" w:eastAsia="Arial" w:hAnsiTheme="minorHAnsi" w:cstheme="minorHAnsi"/>
                <w:sz w:val="22"/>
                <w:szCs w:val="22"/>
              </w:rPr>
            </w:pPr>
            <w:r w:rsidRPr="0015065E">
              <w:rPr>
                <w:rFonts w:asciiTheme="minorHAnsi" w:eastAsia="Arial" w:hAnsiTheme="minorHAnsi" w:cstheme="minorHAnsi"/>
                <w:b/>
                <w:sz w:val="22"/>
                <w:szCs w:val="22"/>
              </w:rPr>
              <w:t>TRABALHO 2</w:t>
            </w:r>
          </w:p>
        </w:tc>
      </w:tr>
      <w:tr w:rsidR="0030356C" w:rsidRPr="0015065E" w14:paraId="3C837992" w14:textId="77777777" w:rsidTr="004A29EB">
        <w:trPr>
          <w:trHeight w:val="567"/>
        </w:trPr>
        <w:tc>
          <w:tcPr>
            <w:tcW w:w="5000" w:type="pct"/>
          </w:tcPr>
          <w:p w14:paraId="603DC38A"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Título do projeto: </w:t>
            </w:r>
          </w:p>
        </w:tc>
      </w:tr>
      <w:tr w:rsidR="0030356C" w:rsidRPr="0015065E" w14:paraId="7A83CA8F" w14:textId="77777777" w:rsidTr="004A29EB">
        <w:trPr>
          <w:trHeight w:val="567"/>
        </w:trPr>
        <w:tc>
          <w:tcPr>
            <w:tcW w:w="5000" w:type="pct"/>
          </w:tcPr>
          <w:p w14:paraId="1ADBBA39"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Categoria do projeto: </w:t>
            </w:r>
          </w:p>
        </w:tc>
      </w:tr>
      <w:tr w:rsidR="0030356C" w:rsidRPr="0015065E" w14:paraId="4775AF0D" w14:textId="77777777" w:rsidTr="004A29EB">
        <w:trPr>
          <w:trHeight w:val="567"/>
        </w:trPr>
        <w:tc>
          <w:tcPr>
            <w:tcW w:w="5000" w:type="pct"/>
          </w:tcPr>
          <w:p w14:paraId="2CFED672"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Semestre de graduação do autor: </w:t>
            </w:r>
          </w:p>
        </w:tc>
      </w:tr>
      <w:tr w:rsidR="0030356C" w:rsidRPr="0015065E" w14:paraId="313B7F49" w14:textId="77777777" w:rsidTr="004A29EB">
        <w:trPr>
          <w:trHeight w:val="567"/>
        </w:trPr>
        <w:tc>
          <w:tcPr>
            <w:tcW w:w="5000" w:type="pct"/>
          </w:tcPr>
          <w:p w14:paraId="08C9652F"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lastRenderedPageBreak/>
              <w:t>Nome do autor:</w:t>
            </w:r>
          </w:p>
        </w:tc>
      </w:tr>
      <w:tr w:rsidR="0030356C" w:rsidRPr="0015065E" w14:paraId="4FD0189F" w14:textId="77777777" w:rsidTr="004A29EB">
        <w:trPr>
          <w:trHeight w:val="567"/>
        </w:trPr>
        <w:tc>
          <w:tcPr>
            <w:tcW w:w="5000" w:type="pct"/>
          </w:tcPr>
          <w:p w14:paraId="528EEABC"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CPF do autor:</w:t>
            </w:r>
          </w:p>
        </w:tc>
      </w:tr>
      <w:tr w:rsidR="0030356C" w:rsidRPr="0015065E" w14:paraId="1BCCC74D" w14:textId="77777777" w:rsidTr="004A29EB">
        <w:trPr>
          <w:trHeight w:val="567"/>
        </w:trPr>
        <w:tc>
          <w:tcPr>
            <w:tcW w:w="5000" w:type="pct"/>
          </w:tcPr>
          <w:p w14:paraId="7D4D5BEE"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Nome do orientador TCC:</w:t>
            </w:r>
          </w:p>
        </w:tc>
      </w:tr>
    </w:tbl>
    <w:p w14:paraId="1A06A8F8" w14:textId="77777777" w:rsidR="0030356C" w:rsidRPr="0015065E" w:rsidRDefault="0030356C">
      <w:pPr>
        <w:tabs>
          <w:tab w:val="left" w:pos="567"/>
          <w:tab w:val="left" w:pos="1985"/>
        </w:tabs>
        <w:rPr>
          <w:rFonts w:asciiTheme="minorHAnsi" w:eastAsia="Arial" w:hAnsiTheme="minorHAnsi" w:cstheme="minorHAnsi"/>
          <w:sz w:val="22"/>
          <w:szCs w:val="22"/>
        </w:rPr>
      </w:pPr>
    </w:p>
    <w:tbl>
      <w:tblPr>
        <w:tblStyle w:val="TabeladeGradeClara1"/>
        <w:tblW w:w="5000" w:type="pct"/>
        <w:tblLook w:val="0400" w:firstRow="0" w:lastRow="0" w:firstColumn="0" w:lastColumn="0" w:noHBand="0" w:noVBand="1"/>
      </w:tblPr>
      <w:tblGrid>
        <w:gridCol w:w="10450"/>
      </w:tblGrid>
      <w:tr w:rsidR="0030356C" w:rsidRPr="0015065E" w14:paraId="17DF1AB8" w14:textId="77777777" w:rsidTr="004A29EB">
        <w:trPr>
          <w:trHeight w:val="567"/>
        </w:trPr>
        <w:tc>
          <w:tcPr>
            <w:tcW w:w="5000" w:type="pct"/>
          </w:tcPr>
          <w:p w14:paraId="0C8CFD53" w14:textId="77777777" w:rsidR="0030356C" w:rsidRPr="0015065E" w:rsidRDefault="005475D0">
            <w:pPr>
              <w:tabs>
                <w:tab w:val="left" w:pos="426"/>
                <w:tab w:val="left" w:pos="567"/>
                <w:tab w:val="left" w:pos="1985"/>
              </w:tabs>
              <w:ind w:right="171"/>
              <w:jc w:val="center"/>
              <w:rPr>
                <w:rFonts w:asciiTheme="minorHAnsi" w:eastAsia="Arial" w:hAnsiTheme="minorHAnsi" w:cstheme="minorHAnsi"/>
                <w:sz w:val="22"/>
                <w:szCs w:val="22"/>
              </w:rPr>
            </w:pPr>
            <w:r w:rsidRPr="0015065E">
              <w:rPr>
                <w:rFonts w:asciiTheme="minorHAnsi" w:eastAsia="Arial" w:hAnsiTheme="minorHAnsi" w:cstheme="minorHAnsi"/>
                <w:b/>
                <w:sz w:val="22"/>
                <w:szCs w:val="22"/>
              </w:rPr>
              <w:t>TRABALHO 3</w:t>
            </w:r>
          </w:p>
        </w:tc>
      </w:tr>
      <w:tr w:rsidR="0030356C" w:rsidRPr="0015065E" w14:paraId="4D1D17BA" w14:textId="77777777" w:rsidTr="004A29EB">
        <w:trPr>
          <w:trHeight w:val="567"/>
        </w:trPr>
        <w:tc>
          <w:tcPr>
            <w:tcW w:w="5000" w:type="pct"/>
          </w:tcPr>
          <w:p w14:paraId="6510B5D8"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Título do projeto: </w:t>
            </w:r>
          </w:p>
        </w:tc>
      </w:tr>
      <w:tr w:rsidR="0030356C" w:rsidRPr="0015065E" w14:paraId="36408E83" w14:textId="77777777" w:rsidTr="004A29EB">
        <w:trPr>
          <w:trHeight w:val="567"/>
        </w:trPr>
        <w:tc>
          <w:tcPr>
            <w:tcW w:w="5000" w:type="pct"/>
          </w:tcPr>
          <w:p w14:paraId="702428DD"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Categoria do projeto: </w:t>
            </w:r>
          </w:p>
        </w:tc>
      </w:tr>
      <w:tr w:rsidR="0030356C" w:rsidRPr="0015065E" w14:paraId="79C310E0" w14:textId="77777777" w:rsidTr="004A29EB">
        <w:trPr>
          <w:trHeight w:val="567"/>
        </w:trPr>
        <w:tc>
          <w:tcPr>
            <w:tcW w:w="5000" w:type="pct"/>
          </w:tcPr>
          <w:p w14:paraId="65A8048A"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Semestre de graduação do autor: </w:t>
            </w:r>
          </w:p>
        </w:tc>
      </w:tr>
      <w:tr w:rsidR="0030356C" w:rsidRPr="0015065E" w14:paraId="6E779FF2" w14:textId="77777777" w:rsidTr="004A29EB">
        <w:trPr>
          <w:trHeight w:val="567"/>
        </w:trPr>
        <w:tc>
          <w:tcPr>
            <w:tcW w:w="5000" w:type="pct"/>
          </w:tcPr>
          <w:p w14:paraId="4B6B4D0C"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Nome do autor:</w:t>
            </w:r>
          </w:p>
        </w:tc>
      </w:tr>
      <w:tr w:rsidR="0030356C" w:rsidRPr="0015065E" w14:paraId="771655D2" w14:textId="77777777" w:rsidTr="004A29EB">
        <w:trPr>
          <w:trHeight w:val="567"/>
        </w:trPr>
        <w:tc>
          <w:tcPr>
            <w:tcW w:w="5000" w:type="pct"/>
          </w:tcPr>
          <w:p w14:paraId="7E3FF7E7"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CPF do autor:</w:t>
            </w:r>
          </w:p>
        </w:tc>
      </w:tr>
      <w:tr w:rsidR="0030356C" w:rsidRPr="0015065E" w14:paraId="7B3615F8" w14:textId="77777777" w:rsidTr="004A29EB">
        <w:trPr>
          <w:trHeight w:val="567"/>
        </w:trPr>
        <w:tc>
          <w:tcPr>
            <w:tcW w:w="5000" w:type="pct"/>
          </w:tcPr>
          <w:p w14:paraId="2EE751B3"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Nome do orientador TCC:</w:t>
            </w:r>
          </w:p>
        </w:tc>
      </w:tr>
    </w:tbl>
    <w:p w14:paraId="64F5B20B" w14:textId="77777777" w:rsidR="0030356C" w:rsidRPr="0015065E" w:rsidRDefault="0030356C">
      <w:pPr>
        <w:tabs>
          <w:tab w:val="left" w:pos="567"/>
          <w:tab w:val="left" w:pos="1985"/>
        </w:tabs>
        <w:rPr>
          <w:rFonts w:asciiTheme="minorHAnsi" w:eastAsia="Arial" w:hAnsiTheme="minorHAnsi" w:cstheme="minorHAnsi"/>
          <w:sz w:val="22"/>
          <w:szCs w:val="22"/>
        </w:rPr>
      </w:pPr>
    </w:p>
    <w:p w14:paraId="40BC4004" w14:textId="77777777" w:rsidR="0030356C" w:rsidRPr="0015065E" w:rsidRDefault="005475D0">
      <w:pPr>
        <w:tabs>
          <w:tab w:val="left" w:pos="567"/>
          <w:tab w:val="left" w:pos="851"/>
        </w:tabs>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Arquivos a serem enviados</w:t>
      </w:r>
      <w:r w:rsidRPr="0015065E">
        <w:rPr>
          <w:rFonts w:asciiTheme="minorHAnsi" w:eastAsia="Arial" w:hAnsiTheme="minorHAnsi" w:cstheme="minorHAnsi"/>
          <w:color w:val="000000"/>
          <w:sz w:val="22"/>
          <w:szCs w:val="22"/>
        </w:rPr>
        <w:t xml:space="preserve"> juntos com esta ficha de inscrição:</w:t>
      </w:r>
    </w:p>
    <w:p w14:paraId="10F0A223" w14:textId="77777777" w:rsidR="0030356C" w:rsidRPr="0015065E" w:rsidRDefault="0030356C">
      <w:pPr>
        <w:tabs>
          <w:tab w:val="left" w:pos="567"/>
          <w:tab w:val="left" w:pos="851"/>
        </w:tabs>
        <w:rPr>
          <w:rFonts w:asciiTheme="minorHAnsi" w:eastAsia="Arial" w:hAnsiTheme="minorHAnsi" w:cstheme="minorHAnsi"/>
          <w:color w:val="000000"/>
          <w:sz w:val="22"/>
          <w:szCs w:val="22"/>
        </w:rPr>
      </w:pPr>
    </w:p>
    <w:p w14:paraId="7A88D388" w14:textId="77777777" w:rsidR="0030356C" w:rsidRPr="0015065E" w:rsidRDefault="005475D0">
      <w:pPr>
        <w:numPr>
          <w:ilvl w:val="0"/>
          <w:numId w:val="6"/>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listas de egressos relativas ao 1º e 2º semestres de 202</w:t>
      </w:r>
      <w:r w:rsidRPr="0015065E">
        <w:rPr>
          <w:rFonts w:asciiTheme="minorHAnsi" w:eastAsia="Arial" w:hAnsiTheme="minorHAnsi" w:cstheme="minorHAnsi"/>
          <w:sz w:val="22"/>
          <w:szCs w:val="22"/>
        </w:rPr>
        <w:t>2</w:t>
      </w:r>
      <w:r w:rsidRPr="0015065E">
        <w:rPr>
          <w:rFonts w:asciiTheme="minorHAnsi" w:eastAsia="Arial" w:hAnsiTheme="minorHAnsi" w:cstheme="minorHAnsi"/>
          <w:color w:val="000000"/>
          <w:sz w:val="22"/>
          <w:szCs w:val="22"/>
        </w:rPr>
        <w:t xml:space="preserve"> (conforme Edital);</w:t>
      </w:r>
    </w:p>
    <w:p w14:paraId="6E27F8CC"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0E8095A3" w14:textId="77777777" w:rsidR="0030356C" w:rsidRPr="0015065E" w:rsidRDefault="005475D0">
      <w:pPr>
        <w:numPr>
          <w:ilvl w:val="0"/>
          <w:numId w:val="6"/>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arquivo digital, no formato PDF, contendo as 4 (quatro) pranchas A1 para cada TRABALHO; e</w:t>
      </w:r>
    </w:p>
    <w:p w14:paraId="75F93480" w14:textId="77777777" w:rsidR="0030356C" w:rsidRPr="0015065E" w:rsidRDefault="0030356C">
      <w:pPr>
        <w:tabs>
          <w:tab w:val="left" w:pos="567"/>
          <w:tab w:val="left" w:pos="851"/>
        </w:tabs>
        <w:rPr>
          <w:rFonts w:asciiTheme="minorHAnsi" w:eastAsia="Arial" w:hAnsiTheme="minorHAnsi" w:cstheme="minorHAnsi"/>
          <w:sz w:val="22"/>
          <w:szCs w:val="22"/>
        </w:rPr>
      </w:pPr>
    </w:p>
    <w:p w14:paraId="74600BBB" w14:textId="77777777" w:rsidR="0030356C" w:rsidRPr="0015065E" w:rsidRDefault="005475D0">
      <w:pPr>
        <w:numPr>
          <w:ilvl w:val="0"/>
          <w:numId w:val="6"/>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  arquivo digital para cada trabalho, no formato PDF, contendo: título do TRABALHO, nome do autor e uma breve descrição do trabalho (máximo 250 palavras).</w:t>
      </w:r>
    </w:p>
    <w:p w14:paraId="77C2320C" w14:textId="77777777" w:rsidR="00E058E0" w:rsidRPr="0015065E" w:rsidRDefault="00E058E0">
      <w:pPr>
        <w:tabs>
          <w:tab w:val="left" w:pos="567"/>
          <w:tab w:val="left" w:pos="1985"/>
        </w:tabs>
        <w:jc w:val="center"/>
        <w:rPr>
          <w:rFonts w:asciiTheme="minorHAnsi" w:eastAsia="Arial" w:hAnsiTheme="minorHAnsi" w:cstheme="minorHAnsi"/>
          <w:b/>
          <w:sz w:val="22"/>
          <w:szCs w:val="22"/>
        </w:rPr>
      </w:pPr>
    </w:p>
    <w:p w14:paraId="19C4E4BC" w14:textId="77777777" w:rsidR="00E058E0" w:rsidRPr="0015065E" w:rsidRDefault="00E058E0" w:rsidP="00E058E0">
      <w:pPr>
        <w:tabs>
          <w:tab w:val="left" w:pos="567"/>
          <w:tab w:val="left" w:pos="1985"/>
        </w:tabs>
        <w:jc w:val="center"/>
        <w:rPr>
          <w:rFonts w:asciiTheme="minorHAnsi" w:eastAsia="Arial" w:hAnsiTheme="minorHAnsi" w:cstheme="minorHAnsi"/>
          <w:b/>
          <w:sz w:val="22"/>
          <w:szCs w:val="22"/>
        </w:rPr>
      </w:pPr>
    </w:p>
    <w:p w14:paraId="3EEE7A41" w14:textId="77777777" w:rsidR="00E058E0" w:rsidRPr="0015065E" w:rsidRDefault="00E058E0" w:rsidP="00E058E0">
      <w:pPr>
        <w:tabs>
          <w:tab w:val="left" w:pos="567"/>
          <w:tab w:val="left" w:pos="1985"/>
        </w:tabs>
        <w:jc w:val="center"/>
        <w:rPr>
          <w:rFonts w:asciiTheme="minorHAnsi" w:eastAsia="Arial" w:hAnsiTheme="minorHAnsi" w:cstheme="minorHAnsi"/>
          <w:b/>
          <w:sz w:val="22"/>
          <w:szCs w:val="22"/>
        </w:rPr>
      </w:pPr>
    </w:p>
    <w:p w14:paraId="220DD1B3" w14:textId="3187B9C5" w:rsidR="00E058E0" w:rsidRPr="0015065E" w:rsidRDefault="00E058E0" w:rsidP="00E058E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EDITAL DE CHAMADA PÚBLICA N° 3/2023</w:t>
      </w:r>
    </w:p>
    <w:p w14:paraId="073294ED" w14:textId="77777777" w:rsidR="00E058E0" w:rsidRPr="0015065E" w:rsidRDefault="00E058E0" w:rsidP="00E058E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Processo n° </w:t>
      </w:r>
      <w:hyperlink r:id="rId27" w:history="1">
        <w:r w:rsidRPr="0015065E">
          <w:rPr>
            <w:rStyle w:val="Hyperlink"/>
            <w:rFonts w:asciiTheme="minorHAnsi" w:eastAsia="Arial" w:hAnsiTheme="minorHAnsi" w:cstheme="minorHAnsi"/>
            <w:sz w:val="22"/>
            <w:szCs w:val="22"/>
          </w:rPr>
          <w:t>00153.000129/2023-79</w:t>
        </w:r>
      </w:hyperlink>
    </w:p>
    <w:p w14:paraId="673ACCA1" w14:textId="77777777" w:rsidR="0030356C" w:rsidRPr="0015065E" w:rsidRDefault="0030356C">
      <w:pPr>
        <w:tabs>
          <w:tab w:val="left" w:pos="567"/>
          <w:tab w:val="left" w:pos="1985"/>
        </w:tabs>
        <w:rPr>
          <w:rFonts w:asciiTheme="minorHAnsi" w:eastAsia="Arial" w:hAnsiTheme="minorHAnsi" w:cstheme="minorHAnsi"/>
          <w:b/>
          <w:sz w:val="22"/>
          <w:szCs w:val="22"/>
        </w:rPr>
      </w:pPr>
    </w:p>
    <w:p w14:paraId="55C92649"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Premiação Acadêmica de Arquitetura e Urbanismo do Distrito Federal 2023</w:t>
      </w:r>
    </w:p>
    <w:p w14:paraId="20CEAAA5" w14:textId="77777777" w:rsidR="0030356C" w:rsidRPr="0015065E" w:rsidRDefault="0030356C">
      <w:pPr>
        <w:tabs>
          <w:tab w:val="left" w:pos="567"/>
          <w:tab w:val="left" w:pos="1985"/>
        </w:tabs>
        <w:jc w:val="center"/>
        <w:rPr>
          <w:rFonts w:asciiTheme="minorHAnsi" w:eastAsia="Arial" w:hAnsiTheme="minorHAnsi" w:cstheme="minorHAnsi"/>
          <w:sz w:val="22"/>
          <w:szCs w:val="22"/>
        </w:rPr>
      </w:pPr>
    </w:p>
    <w:p w14:paraId="3375338A"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3º Prêmio CAU/DF Docentes - Práticas Inovadoras de Ensino</w:t>
      </w:r>
    </w:p>
    <w:p w14:paraId="3247066E"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Ano referência: 2022</w:t>
      </w:r>
    </w:p>
    <w:p w14:paraId="69CE86DF" w14:textId="77777777" w:rsidR="0030356C" w:rsidRPr="0015065E" w:rsidRDefault="0030356C">
      <w:pPr>
        <w:tabs>
          <w:tab w:val="left" w:pos="567"/>
          <w:tab w:val="left" w:pos="1985"/>
        </w:tabs>
        <w:rPr>
          <w:rFonts w:asciiTheme="minorHAnsi" w:eastAsia="Arial" w:hAnsiTheme="minorHAnsi" w:cstheme="minorHAnsi"/>
          <w:b/>
          <w:sz w:val="22"/>
          <w:szCs w:val="22"/>
        </w:rPr>
      </w:pPr>
    </w:p>
    <w:p w14:paraId="3318FBD8"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ANEXO III – Inscrição “Prêmio Docente”</w:t>
      </w:r>
    </w:p>
    <w:p w14:paraId="60825759" w14:textId="77777777" w:rsidR="0030356C" w:rsidRPr="0015065E" w:rsidRDefault="0030356C">
      <w:pPr>
        <w:tabs>
          <w:tab w:val="left" w:pos="567"/>
          <w:tab w:val="left" w:pos="1985"/>
        </w:tabs>
        <w:rPr>
          <w:rFonts w:asciiTheme="minorHAnsi" w:eastAsia="Arial" w:hAnsiTheme="minorHAnsi" w:cstheme="minorHAnsi"/>
          <w:b/>
          <w:sz w:val="22"/>
          <w:szCs w:val="22"/>
        </w:rPr>
      </w:pPr>
    </w:p>
    <w:p w14:paraId="035DCEEC"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(preencher, salvar em .</w:t>
      </w:r>
      <w:proofErr w:type="spellStart"/>
      <w:r w:rsidRPr="0015065E">
        <w:rPr>
          <w:rFonts w:asciiTheme="minorHAnsi" w:eastAsia="Arial" w:hAnsiTheme="minorHAnsi" w:cstheme="minorHAnsi"/>
          <w:sz w:val="22"/>
          <w:szCs w:val="22"/>
        </w:rPr>
        <w:t>pdf</w:t>
      </w:r>
      <w:proofErr w:type="spellEnd"/>
      <w:r w:rsidRPr="0015065E">
        <w:rPr>
          <w:rFonts w:asciiTheme="minorHAnsi" w:eastAsia="Arial" w:hAnsiTheme="minorHAnsi" w:cstheme="minorHAnsi"/>
          <w:sz w:val="22"/>
          <w:szCs w:val="22"/>
        </w:rPr>
        <w:t xml:space="preserve"> e enviar para </w:t>
      </w:r>
      <w:hyperlink r:id="rId28">
        <w:r w:rsidRPr="0015065E">
          <w:rPr>
            <w:rFonts w:asciiTheme="minorHAnsi" w:eastAsia="Arial" w:hAnsiTheme="minorHAnsi" w:cstheme="minorHAnsi"/>
            <w:color w:val="0000FF"/>
            <w:sz w:val="22"/>
            <w:szCs w:val="22"/>
            <w:u w:val="single"/>
          </w:rPr>
          <w:t>premiocaudf@caudf.org.br</w:t>
        </w:r>
      </w:hyperlink>
      <w:r w:rsidRPr="0015065E">
        <w:rPr>
          <w:rFonts w:asciiTheme="minorHAnsi" w:eastAsia="Arial" w:hAnsiTheme="minorHAnsi" w:cstheme="minorHAnsi"/>
          <w:sz w:val="22"/>
          <w:szCs w:val="22"/>
        </w:rPr>
        <w:t>)</w:t>
      </w:r>
    </w:p>
    <w:tbl>
      <w:tblPr>
        <w:tblStyle w:val="TabeladeGradeClara1"/>
        <w:tblW w:w="5000" w:type="pct"/>
        <w:tblLook w:val="0400" w:firstRow="0" w:lastRow="0" w:firstColumn="0" w:lastColumn="0" w:noHBand="0" w:noVBand="1"/>
      </w:tblPr>
      <w:tblGrid>
        <w:gridCol w:w="3267"/>
        <w:gridCol w:w="5398"/>
        <w:gridCol w:w="1785"/>
      </w:tblGrid>
      <w:tr w:rsidR="0030356C" w:rsidRPr="0015065E" w14:paraId="350D3CF4" w14:textId="77777777" w:rsidTr="0075768A">
        <w:trPr>
          <w:trHeight w:val="567"/>
        </w:trPr>
        <w:tc>
          <w:tcPr>
            <w:tcW w:w="5000" w:type="pct"/>
            <w:gridSpan w:val="3"/>
          </w:tcPr>
          <w:p w14:paraId="40D7E231"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Nome da Instituição de Ensino Superior - IES:</w:t>
            </w:r>
          </w:p>
        </w:tc>
      </w:tr>
      <w:tr w:rsidR="0030356C" w:rsidRPr="0015065E" w14:paraId="038FF213" w14:textId="77777777" w:rsidTr="0075768A">
        <w:trPr>
          <w:trHeight w:val="567"/>
        </w:trPr>
        <w:tc>
          <w:tcPr>
            <w:tcW w:w="5000" w:type="pct"/>
            <w:gridSpan w:val="3"/>
          </w:tcPr>
          <w:p w14:paraId="57E83D99" w14:textId="77777777" w:rsidR="0030356C" w:rsidRPr="0015065E" w:rsidRDefault="005475D0">
            <w:pPr>
              <w:tabs>
                <w:tab w:val="left" w:pos="0"/>
                <w:tab w:val="left" w:pos="567"/>
                <w:tab w:val="left" w:pos="1985"/>
              </w:tabs>
              <w:ind w:right="171"/>
              <w:rPr>
                <w:rFonts w:asciiTheme="minorHAnsi" w:eastAsia="Arial" w:hAnsiTheme="minorHAnsi" w:cstheme="minorHAnsi"/>
                <w:b/>
                <w:sz w:val="22"/>
                <w:szCs w:val="22"/>
              </w:rPr>
            </w:pPr>
            <w:r w:rsidRPr="0015065E">
              <w:rPr>
                <w:rFonts w:asciiTheme="minorHAnsi" w:eastAsia="Arial" w:hAnsiTheme="minorHAnsi" w:cstheme="minorHAnsi"/>
                <w:sz w:val="22"/>
                <w:szCs w:val="22"/>
              </w:rPr>
              <w:t>Sigla:</w:t>
            </w:r>
          </w:p>
        </w:tc>
      </w:tr>
      <w:tr w:rsidR="0030356C" w:rsidRPr="0015065E" w14:paraId="5CF92744" w14:textId="77777777" w:rsidTr="0075768A">
        <w:trPr>
          <w:trHeight w:val="567"/>
        </w:trPr>
        <w:tc>
          <w:tcPr>
            <w:tcW w:w="5000" w:type="pct"/>
            <w:gridSpan w:val="3"/>
          </w:tcPr>
          <w:p w14:paraId="44466E10" w14:textId="77777777" w:rsidR="0030356C" w:rsidRPr="0015065E" w:rsidRDefault="005475D0">
            <w:pPr>
              <w:tabs>
                <w:tab w:val="left" w:pos="0"/>
                <w:tab w:val="left" w:pos="567"/>
                <w:tab w:val="left" w:pos="1985"/>
              </w:tabs>
              <w:ind w:right="171"/>
              <w:rPr>
                <w:rFonts w:asciiTheme="minorHAnsi" w:eastAsia="Arial" w:hAnsiTheme="minorHAnsi" w:cstheme="minorHAnsi"/>
                <w:b/>
                <w:sz w:val="22"/>
                <w:szCs w:val="22"/>
              </w:rPr>
            </w:pPr>
            <w:r w:rsidRPr="0015065E">
              <w:rPr>
                <w:rFonts w:asciiTheme="minorHAnsi" w:eastAsia="Arial" w:hAnsiTheme="minorHAnsi" w:cstheme="minorHAnsi"/>
                <w:sz w:val="22"/>
                <w:szCs w:val="22"/>
              </w:rPr>
              <w:t>Código Curso EMEC:</w:t>
            </w:r>
          </w:p>
        </w:tc>
      </w:tr>
      <w:tr w:rsidR="0030356C" w:rsidRPr="0015065E" w14:paraId="67E58CFC" w14:textId="77777777" w:rsidTr="0075768A">
        <w:trPr>
          <w:trHeight w:val="567"/>
        </w:trPr>
        <w:tc>
          <w:tcPr>
            <w:tcW w:w="5000" w:type="pct"/>
            <w:gridSpan w:val="3"/>
          </w:tcPr>
          <w:p w14:paraId="5D64322B"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Coordenação Curso Arquitetura e Urbanismo:</w:t>
            </w:r>
          </w:p>
        </w:tc>
      </w:tr>
      <w:tr w:rsidR="0030356C" w:rsidRPr="0015065E" w14:paraId="041DC632" w14:textId="77777777" w:rsidTr="0075768A">
        <w:trPr>
          <w:trHeight w:val="567"/>
        </w:trPr>
        <w:tc>
          <w:tcPr>
            <w:tcW w:w="5000" w:type="pct"/>
            <w:gridSpan w:val="3"/>
          </w:tcPr>
          <w:p w14:paraId="6C5E98EE" w14:textId="77777777" w:rsidR="0030356C" w:rsidRPr="0015065E" w:rsidRDefault="005475D0">
            <w:pPr>
              <w:tabs>
                <w:tab w:val="left" w:pos="0"/>
                <w:tab w:val="left" w:pos="567"/>
                <w:tab w:val="left" w:pos="1985"/>
              </w:tabs>
              <w:ind w:right="171"/>
              <w:rPr>
                <w:rFonts w:asciiTheme="minorHAnsi" w:eastAsia="Arial" w:hAnsiTheme="minorHAnsi" w:cstheme="minorHAnsi"/>
                <w:b/>
                <w:sz w:val="22"/>
                <w:szCs w:val="22"/>
              </w:rPr>
            </w:pPr>
            <w:r w:rsidRPr="0015065E">
              <w:rPr>
                <w:rFonts w:asciiTheme="minorHAnsi" w:eastAsia="Arial" w:hAnsiTheme="minorHAnsi" w:cstheme="minorHAnsi"/>
                <w:sz w:val="22"/>
                <w:szCs w:val="22"/>
              </w:rPr>
              <w:t>Endereço da IES:</w:t>
            </w:r>
          </w:p>
        </w:tc>
      </w:tr>
      <w:tr w:rsidR="0030356C" w:rsidRPr="0015065E" w14:paraId="49B96179" w14:textId="77777777" w:rsidTr="0075768A">
        <w:trPr>
          <w:trHeight w:val="567"/>
        </w:trPr>
        <w:tc>
          <w:tcPr>
            <w:tcW w:w="1563" w:type="pct"/>
          </w:tcPr>
          <w:p w14:paraId="054916A7" w14:textId="77777777" w:rsidR="0030356C" w:rsidRPr="0015065E" w:rsidRDefault="005475D0">
            <w:pPr>
              <w:tabs>
                <w:tab w:val="left" w:pos="0"/>
                <w:tab w:val="left" w:pos="567"/>
                <w:tab w:val="left" w:pos="1985"/>
              </w:tabs>
              <w:ind w:right="171"/>
              <w:rPr>
                <w:rFonts w:asciiTheme="minorHAnsi" w:eastAsia="Arial" w:hAnsiTheme="minorHAnsi" w:cstheme="minorHAnsi"/>
                <w:b/>
                <w:sz w:val="22"/>
                <w:szCs w:val="22"/>
              </w:rPr>
            </w:pPr>
            <w:r w:rsidRPr="0015065E">
              <w:rPr>
                <w:rFonts w:asciiTheme="minorHAnsi" w:eastAsia="Arial" w:hAnsiTheme="minorHAnsi" w:cstheme="minorHAnsi"/>
                <w:sz w:val="22"/>
                <w:szCs w:val="22"/>
              </w:rPr>
              <w:lastRenderedPageBreak/>
              <w:t xml:space="preserve">CEP: </w:t>
            </w:r>
          </w:p>
        </w:tc>
        <w:tc>
          <w:tcPr>
            <w:tcW w:w="2583" w:type="pct"/>
          </w:tcPr>
          <w:p w14:paraId="5FF6B7C4"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Cidade:</w:t>
            </w:r>
          </w:p>
        </w:tc>
        <w:tc>
          <w:tcPr>
            <w:tcW w:w="854" w:type="pct"/>
          </w:tcPr>
          <w:p w14:paraId="16F4D5C3"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UF:</w:t>
            </w:r>
          </w:p>
        </w:tc>
      </w:tr>
      <w:tr w:rsidR="0030356C" w:rsidRPr="0015065E" w14:paraId="2AD35310" w14:textId="77777777" w:rsidTr="0075768A">
        <w:trPr>
          <w:trHeight w:val="567"/>
        </w:trPr>
        <w:tc>
          <w:tcPr>
            <w:tcW w:w="5000" w:type="pct"/>
            <w:gridSpan w:val="3"/>
          </w:tcPr>
          <w:p w14:paraId="67DD2B4F"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E-mail:</w:t>
            </w:r>
          </w:p>
        </w:tc>
      </w:tr>
      <w:tr w:rsidR="0030356C" w:rsidRPr="0015065E" w14:paraId="405A5316" w14:textId="77777777" w:rsidTr="0075768A">
        <w:trPr>
          <w:trHeight w:val="567"/>
        </w:trPr>
        <w:tc>
          <w:tcPr>
            <w:tcW w:w="5000" w:type="pct"/>
            <w:gridSpan w:val="3"/>
          </w:tcPr>
          <w:p w14:paraId="08264CBB"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Responsável (coordenador curso) pelo envio dos trabalhos:</w:t>
            </w:r>
          </w:p>
        </w:tc>
      </w:tr>
      <w:tr w:rsidR="0030356C" w:rsidRPr="0015065E" w14:paraId="79A04EB4" w14:textId="77777777" w:rsidTr="0075768A">
        <w:trPr>
          <w:trHeight w:val="567"/>
        </w:trPr>
        <w:tc>
          <w:tcPr>
            <w:tcW w:w="5000" w:type="pct"/>
            <w:gridSpan w:val="3"/>
          </w:tcPr>
          <w:p w14:paraId="643252D3"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Telefone: +55 </w:t>
            </w:r>
            <w:proofErr w:type="gramStart"/>
            <w:r w:rsidRPr="0015065E">
              <w:rPr>
                <w:rFonts w:asciiTheme="minorHAnsi" w:eastAsia="Arial" w:hAnsiTheme="minorHAnsi" w:cstheme="minorHAnsi"/>
                <w:sz w:val="22"/>
                <w:szCs w:val="22"/>
              </w:rPr>
              <w:t xml:space="preserve">(  </w:t>
            </w:r>
            <w:proofErr w:type="gramEnd"/>
            <w:r w:rsidRPr="0015065E">
              <w:rPr>
                <w:rFonts w:asciiTheme="minorHAnsi" w:eastAsia="Arial" w:hAnsiTheme="minorHAnsi" w:cstheme="minorHAnsi"/>
                <w:sz w:val="22"/>
                <w:szCs w:val="22"/>
              </w:rPr>
              <w:t xml:space="preserve">  ) </w:t>
            </w:r>
          </w:p>
        </w:tc>
      </w:tr>
    </w:tbl>
    <w:p w14:paraId="15F8385E" w14:textId="77777777" w:rsidR="0030356C" w:rsidRPr="0015065E" w:rsidRDefault="0030356C">
      <w:pPr>
        <w:tabs>
          <w:tab w:val="left" w:pos="567"/>
          <w:tab w:val="left" w:pos="1985"/>
        </w:tabs>
        <w:rPr>
          <w:rFonts w:asciiTheme="minorHAnsi" w:eastAsia="Arial" w:hAnsiTheme="minorHAnsi" w:cstheme="minorHAnsi"/>
          <w:sz w:val="22"/>
          <w:szCs w:val="22"/>
        </w:rPr>
      </w:pPr>
    </w:p>
    <w:tbl>
      <w:tblPr>
        <w:tblStyle w:val="TabeladeGradeClara1"/>
        <w:tblW w:w="5000" w:type="pct"/>
        <w:tblLook w:val="0400" w:firstRow="0" w:lastRow="0" w:firstColumn="0" w:lastColumn="0" w:noHBand="0" w:noVBand="1"/>
      </w:tblPr>
      <w:tblGrid>
        <w:gridCol w:w="10450"/>
      </w:tblGrid>
      <w:tr w:rsidR="0030356C" w:rsidRPr="0015065E" w14:paraId="39B4E8FC" w14:textId="77777777" w:rsidTr="00045AF7">
        <w:trPr>
          <w:trHeight w:val="567"/>
        </w:trPr>
        <w:tc>
          <w:tcPr>
            <w:tcW w:w="5000" w:type="pct"/>
          </w:tcPr>
          <w:p w14:paraId="6E97340E" w14:textId="77777777" w:rsidR="0030356C" w:rsidRPr="0015065E" w:rsidRDefault="005475D0">
            <w:pPr>
              <w:tabs>
                <w:tab w:val="left" w:pos="426"/>
                <w:tab w:val="left" w:pos="567"/>
                <w:tab w:val="left" w:pos="1985"/>
              </w:tabs>
              <w:ind w:right="171"/>
              <w:jc w:val="center"/>
              <w:rPr>
                <w:rFonts w:asciiTheme="minorHAnsi" w:eastAsia="Arial" w:hAnsiTheme="minorHAnsi" w:cstheme="minorHAnsi"/>
                <w:sz w:val="22"/>
                <w:szCs w:val="22"/>
              </w:rPr>
            </w:pPr>
            <w:r w:rsidRPr="0015065E">
              <w:rPr>
                <w:rFonts w:asciiTheme="minorHAnsi" w:eastAsia="Arial" w:hAnsiTheme="minorHAnsi" w:cstheme="minorHAnsi"/>
                <w:b/>
                <w:sz w:val="22"/>
                <w:szCs w:val="22"/>
              </w:rPr>
              <w:t>TRABALHO 1</w:t>
            </w:r>
          </w:p>
        </w:tc>
      </w:tr>
      <w:tr w:rsidR="0030356C" w:rsidRPr="0015065E" w14:paraId="739AF59A" w14:textId="77777777" w:rsidTr="00045AF7">
        <w:trPr>
          <w:trHeight w:val="567"/>
        </w:trPr>
        <w:tc>
          <w:tcPr>
            <w:tcW w:w="5000" w:type="pct"/>
          </w:tcPr>
          <w:p w14:paraId="6C5AD499"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Título do projeto: </w:t>
            </w:r>
          </w:p>
        </w:tc>
      </w:tr>
      <w:tr w:rsidR="0030356C" w:rsidRPr="0015065E" w14:paraId="4901A0EE" w14:textId="77777777" w:rsidTr="00045AF7">
        <w:trPr>
          <w:trHeight w:val="567"/>
        </w:trPr>
        <w:tc>
          <w:tcPr>
            <w:tcW w:w="5000" w:type="pct"/>
          </w:tcPr>
          <w:p w14:paraId="1ACD1740"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Nome do autor:</w:t>
            </w:r>
          </w:p>
        </w:tc>
      </w:tr>
      <w:tr w:rsidR="0030356C" w:rsidRPr="0015065E" w14:paraId="15A584EA" w14:textId="77777777" w:rsidTr="00045AF7">
        <w:trPr>
          <w:trHeight w:val="567"/>
        </w:trPr>
        <w:tc>
          <w:tcPr>
            <w:tcW w:w="5000" w:type="pct"/>
          </w:tcPr>
          <w:p w14:paraId="5E87AA84"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CPF do autor:</w:t>
            </w:r>
          </w:p>
        </w:tc>
      </w:tr>
      <w:tr w:rsidR="0030356C" w:rsidRPr="0015065E" w14:paraId="406499EF" w14:textId="77777777" w:rsidTr="00045AF7">
        <w:trPr>
          <w:trHeight w:val="567"/>
        </w:trPr>
        <w:tc>
          <w:tcPr>
            <w:tcW w:w="5000" w:type="pct"/>
          </w:tcPr>
          <w:p w14:paraId="09E8BB42"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E-mail do autor:</w:t>
            </w:r>
          </w:p>
        </w:tc>
      </w:tr>
    </w:tbl>
    <w:p w14:paraId="6E72402F" w14:textId="77777777" w:rsidR="0030356C" w:rsidRPr="0015065E" w:rsidRDefault="0030356C">
      <w:pPr>
        <w:tabs>
          <w:tab w:val="left" w:pos="567"/>
          <w:tab w:val="left" w:pos="1985"/>
        </w:tabs>
        <w:jc w:val="left"/>
        <w:rPr>
          <w:rFonts w:asciiTheme="minorHAnsi" w:eastAsia="Arial" w:hAnsiTheme="minorHAnsi" w:cstheme="minorHAnsi"/>
          <w:b/>
          <w:sz w:val="22"/>
          <w:szCs w:val="22"/>
        </w:rPr>
      </w:pPr>
    </w:p>
    <w:tbl>
      <w:tblPr>
        <w:tblStyle w:val="TabeladeGradeClara1"/>
        <w:tblW w:w="5000" w:type="pct"/>
        <w:tblLook w:val="0400" w:firstRow="0" w:lastRow="0" w:firstColumn="0" w:lastColumn="0" w:noHBand="0" w:noVBand="1"/>
      </w:tblPr>
      <w:tblGrid>
        <w:gridCol w:w="10450"/>
      </w:tblGrid>
      <w:tr w:rsidR="0030356C" w:rsidRPr="0015065E" w14:paraId="3C4BF0A9" w14:textId="77777777" w:rsidTr="00045AF7">
        <w:trPr>
          <w:trHeight w:val="567"/>
        </w:trPr>
        <w:tc>
          <w:tcPr>
            <w:tcW w:w="5000" w:type="pct"/>
          </w:tcPr>
          <w:p w14:paraId="30154D87" w14:textId="77777777" w:rsidR="0030356C" w:rsidRPr="0015065E" w:rsidRDefault="005475D0">
            <w:pPr>
              <w:tabs>
                <w:tab w:val="left" w:pos="426"/>
                <w:tab w:val="left" w:pos="567"/>
                <w:tab w:val="left" w:pos="1985"/>
              </w:tabs>
              <w:ind w:right="171"/>
              <w:jc w:val="center"/>
              <w:rPr>
                <w:rFonts w:asciiTheme="minorHAnsi" w:eastAsia="Arial" w:hAnsiTheme="minorHAnsi" w:cstheme="minorHAnsi"/>
                <w:sz w:val="22"/>
                <w:szCs w:val="22"/>
              </w:rPr>
            </w:pPr>
            <w:r w:rsidRPr="0015065E">
              <w:rPr>
                <w:rFonts w:asciiTheme="minorHAnsi" w:eastAsia="Arial" w:hAnsiTheme="minorHAnsi" w:cstheme="minorHAnsi"/>
                <w:b/>
                <w:sz w:val="22"/>
                <w:szCs w:val="22"/>
              </w:rPr>
              <w:t>TRABALHO 2</w:t>
            </w:r>
          </w:p>
        </w:tc>
      </w:tr>
      <w:tr w:rsidR="0030356C" w:rsidRPr="0015065E" w14:paraId="1A23FBF7" w14:textId="77777777" w:rsidTr="00045AF7">
        <w:trPr>
          <w:trHeight w:val="567"/>
        </w:trPr>
        <w:tc>
          <w:tcPr>
            <w:tcW w:w="5000" w:type="pct"/>
          </w:tcPr>
          <w:p w14:paraId="485C5B36"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Título do projeto: </w:t>
            </w:r>
          </w:p>
        </w:tc>
      </w:tr>
      <w:tr w:rsidR="0030356C" w:rsidRPr="0015065E" w14:paraId="3839784C" w14:textId="77777777" w:rsidTr="00045AF7">
        <w:trPr>
          <w:trHeight w:val="567"/>
        </w:trPr>
        <w:tc>
          <w:tcPr>
            <w:tcW w:w="5000" w:type="pct"/>
          </w:tcPr>
          <w:p w14:paraId="7185E1EF"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Nome do autor:</w:t>
            </w:r>
          </w:p>
        </w:tc>
      </w:tr>
      <w:tr w:rsidR="0030356C" w:rsidRPr="0015065E" w14:paraId="275826F3" w14:textId="77777777" w:rsidTr="00045AF7">
        <w:trPr>
          <w:trHeight w:val="567"/>
        </w:trPr>
        <w:tc>
          <w:tcPr>
            <w:tcW w:w="5000" w:type="pct"/>
          </w:tcPr>
          <w:p w14:paraId="0FC8D9CC"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CPF do autor:</w:t>
            </w:r>
          </w:p>
        </w:tc>
      </w:tr>
      <w:tr w:rsidR="0030356C" w:rsidRPr="0015065E" w14:paraId="1CEE6A9C" w14:textId="77777777" w:rsidTr="00045AF7">
        <w:trPr>
          <w:trHeight w:val="567"/>
        </w:trPr>
        <w:tc>
          <w:tcPr>
            <w:tcW w:w="5000" w:type="pct"/>
          </w:tcPr>
          <w:p w14:paraId="7BDB08D2"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E-mail do autor:</w:t>
            </w:r>
          </w:p>
        </w:tc>
      </w:tr>
    </w:tbl>
    <w:p w14:paraId="017CA224" w14:textId="77777777" w:rsidR="0030356C" w:rsidRPr="0015065E" w:rsidRDefault="0030356C">
      <w:pPr>
        <w:tabs>
          <w:tab w:val="left" w:pos="567"/>
          <w:tab w:val="left" w:pos="1985"/>
        </w:tabs>
        <w:rPr>
          <w:rFonts w:asciiTheme="minorHAnsi" w:eastAsia="Arial" w:hAnsiTheme="minorHAnsi" w:cstheme="minorHAnsi"/>
          <w:sz w:val="22"/>
          <w:szCs w:val="22"/>
        </w:rPr>
      </w:pPr>
    </w:p>
    <w:tbl>
      <w:tblPr>
        <w:tblStyle w:val="TabeladeGradeClara1"/>
        <w:tblW w:w="5000" w:type="pct"/>
        <w:tblLook w:val="0400" w:firstRow="0" w:lastRow="0" w:firstColumn="0" w:lastColumn="0" w:noHBand="0" w:noVBand="1"/>
      </w:tblPr>
      <w:tblGrid>
        <w:gridCol w:w="10450"/>
      </w:tblGrid>
      <w:tr w:rsidR="0030356C" w:rsidRPr="0015065E" w14:paraId="2BDCAD38" w14:textId="77777777" w:rsidTr="00045AF7">
        <w:trPr>
          <w:trHeight w:val="567"/>
        </w:trPr>
        <w:tc>
          <w:tcPr>
            <w:tcW w:w="5000" w:type="pct"/>
          </w:tcPr>
          <w:p w14:paraId="2564ECC9" w14:textId="77777777" w:rsidR="0030356C" w:rsidRPr="0015065E" w:rsidRDefault="005475D0">
            <w:pPr>
              <w:tabs>
                <w:tab w:val="left" w:pos="426"/>
                <w:tab w:val="left" w:pos="567"/>
                <w:tab w:val="left" w:pos="1985"/>
              </w:tabs>
              <w:ind w:right="171"/>
              <w:jc w:val="center"/>
              <w:rPr>
                <w:rFonts w:asciiTheme="minorHAnsi" w:eastAsia="Arial" w:hAnsiTheme="minorHAnsi" w:cstheme="minorHAnsi"/>
                <w:sz w:val="22"/>
                <w:szCs w:val="22"/>
              </w:rPr>
            </w:pPr>
            <w:r w:rsidRPr="0015065E">
              <w:rPr>
                <w:rFonts w:asciiTheme="minorHAnsi" w:eastAsia="Arial" w:hAnsiTheme="minorHAnsi" w:cstheme="minorHAnsi"/>
                <w:b/>
                <w:sz w:val="22"/>
                <w:szCs w:val="22"/>
              </w:rPr>
              <w:t>TRABALHO 3</w:t>
            </w:r>
          </w:p>
        </w:tc>
      </w:tr>
      <w:tr w:rsidR="0030356C" w:rsidRPr="0015065E" w14:paraId="057404EA" w14:textId="77777777" w:rsidTr="00045AF7">
        <w:trPr>
          <w:trHeight w:val="567"/>
        </w:trPr>
        <w:tc>
          <w:tcPr>
            <w:tcW w:w="5000" w:type="pct"/>
          </w:tcPr>
          <w:p w14:paraId="4BEE0649"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Título do projeto: </w:t>
            </w:r>
          </w:p>
        </w:tc>
      </w:tr>
      <w:tr w:rsidR="0030356C" w:rsidRPr="0015065E" w14:paraId="7BF631BA" w14:textId="77777777" w:rsidTr="00045AF7">
        <w:trPr>
          <w:trHeight w:val="567"/>
        </w:trPr>
        <w:tc>
          <w:tcPr>
            <w:tcW w:w="5000" w:type="pct"/>
          </w:tcPr>
          <w:p w14:paraId="4EED2D78"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Nome do autor:</w:t>
            </w:r>
          </w:p>
        </w:tc>
      </w:tr>
      <w:tr w:rsidR="0030356C" w:rsidRPr="0015065E" w14:paraId="2E52285E" w14:textId="77777777" w:rsidTr="00045AF7">
        <w:trPr>
          <w:trHeight w:val="567"/>
        </w:trPr>
        <w:tc>
          <w:tcPr>
            <w:tcW w:w="5000" w:type="pct"/>
          </w:tcPr>
          <w:p w14:paraId="2EDEA44F"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CPF do autor:</w:t>
            </w:r>
          </w:p>
        </w:tc>
      </w:tr>
      <w:tr w:rsidR="0030356C" w:rsidRPr="0015065E" w14:paraId="4E90B856" w14:textId="77777777" w:rsidTr="00045AF7">
        <w:trPr>
          <w:trHeight w:val="567"/>
        </w:trPr>
        <w:tc>
          <w:tcPr>
            <w:tcW w:w="5000" w:type="pct"/>
          </w:tcPr>
          <w:p w14:paraId="20E3646F"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E-mail do autor:</w:t>
            </w:r>
          </w:p>
        </w:tc>
      </w:tr>
    </w:tbl>
    <w:p w14:paraId="20FC960F" w14:textId="77777777" w:rsidR="0030356C" w:rsidRPr="0015065E" w:rsidRDefault="0030356C">
      <w:pPr>
        <w:tabs>
          <w:tab w:val="left" w:pos="567"/>
          <w:tab w:val="left" w:pos="1985"/>
        </w:tabs>
        <w:rPr>
          <w:rFonts w:asciiTheme="minorHAnsi" w:eastAsia="Arial" w:hAnsiTheme="minorHAnsi" w:cstheme="minorHAnsi"/>
          <w:sz w:val="22"/>
          <w:szCs w:val="22"/>
        </w:rPr>
      </w:pPr>
    </w:p>
    <w:tbl>
      <w:tblPr>
        <w:tblStyle w:val="TabeladeGradeClara1"/>
        <w:tblW w:w="5000" w:type="pct"/>
        <w:tblLook w:val="0400" w:firstRow="0" w:lastRow="0" w:firstColumn="0" w:lastColumn="0" w:noHBand="0" w:noVBand="1"/>
      </w:tblPr>
      <w:tblGrid>
        <w:gridCol w:w="10450"/>
      </w:tblGrid>
      <w:tr w:rsidR="0030356C" w:rsidRPr="0015065E" w14:paraId="73747BF0" w14:textId="77777777" w:rsidTr="00992FB0">
        <w:trPr>
          <w:trHeight w:val="567"/>
        </w:trPr>
        <w:tc>
          <w:tcPr>
            <w:tcW w:w="5000" w:type="pct"/>
          </w:tcPr>
          <w:p w14:paraId="1515769F" w14:textId="77777777" w:rsidR="0030356C" w:rsidRPr="0015065E" w:rsidRDefault="005475D0">
            <w:pPr>
              <w:tabs>
                <w:tab w:val="left" w:pos="426"/>
                <w:tab w:val="left" w:pos="567"/>
                <w:tab w:val="left" w:pos="1985"/>
              </w:tabs>
              <w:ind w:right="171"/>
              <w:jc w:val="center"/>
              <w:rPr>
                <w:rFonts w:asciiTheme="minorHAnsi" w:eastAsia="Arial" w:hAnsiTheme="minorHAnsi" w:cstheme="minorHAnsi"/>
                <w:sz w:val="22"/>
                <w:szCs w:val="22"/>
              </w:rPr>
            </w:pPr>
            <w:r w:rsidRPr="0015065E">
              <w:rPr>
                <w:rFonts w:asciiTheme="minorHAnsi" w:eastAsia="Arial" w:hAnsiTheme="minorHAnsi" w:cstheme="minorHAnsi"/>
                <w:b/>
                <w:sz w:val="22"/>
                <w:szCs w:val="22"/>
              </w:rPr>
              <w:t>TRABALHO 4</w:t>
            </w:r>
          </w:p>
        </w:tc>
      </w:tr>
      <w:tr w:rsidR="0030356C" w:rsidRPr="0015065E" w14:paraId="29D067B7" w14:textId="77777777" w:rsidTr="00992FB0">
        <w:trPr>
          <w:trHeight w:val="567"/>
        </w:trPr>
        <w:tc>
          <w:tcPr>
            <w:tcW w:w="5000" w:type="pct"/>
          </w:tcPr>
          <w:p w14:paraId="56C39FA5"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Título do projeto: </w:t>
            </w:r>
          </w:p>
        </w:tc>
      </w:tr>
      <w:tr w:rsidR="0030356C" w:rsidRPr="0015065E" w14:paraId="7BDBD331" w14:textId="77777777" w:rsidTr="00992FB0">
        <w:trPr>
          <w:trHeight w:val="567"/>
        </w:trPr>
        <w:tc>
          <w:tcPr>
            <w:tcW w:w="5000" w:type="pct"/>
          </w:tcPr>
          <w:p w14:paraId="3B27AB1A"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Nome do autor:</w:t>
            </w:r>
          </w:p>
        </w:tc>
      </w:tr>
      <w:tr w:rsidR="0030356C" w:rsidRPr="0015065E" w14:paraId="6D53C185" w14:textId="77777777" w:rsidTr="00992FB0">
        <w:trPr>
          <w:trHeight w:val="567"/>
        </w:trPr>
        <w:tc>
          <w:tcPr>
            <w:tcW w:w="5000" w:type="pct"/>
          </w:tcPr>
          <w:p w14:paraId="3B41FB55"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CPF do autor:</w:t>
            </w:r>
          </w:p>
        </w:tc>
      </w:tr>
      <w:tr w:rsidR="0030356C" w:rsidRPr="0015065E" w14:paraId="0274789F" w14:textId="77777777" w:rsidTr="00992FB0">
        <w:trPr>
          <w:trHeight w:val="567"/>
        </w:trPr>
        <w:tc>
          <w:tcPr>
            <w:tcW w:w="5000" w:type="pct"/>
          </w:tcPr>
          <w:p w14:paraId="4133FCC2"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E-mail do autor:</w:t>
            </w:r>
          </w:p>
        </w:tc>
      </w:tr>
    </w:tbl>
    <w:p w14:paraId="49440C94" w14:textId="77777777" w:rsidR="0030356C" w:rsidRPr="0015065E" w:rsidRDefault="0030356C">
      <w:pPr>
        <w:tabs>
          <w:tab w:val="left" w:pos="567"/>
          <w:tab w:val="left" w:pos="1985"/>
        </w:tabs>
        <w:rPr>
          <w:rFonts w:asciiTheme="minorHAnsi" w:eastAsia="Arial" w:hAnsiTheme="minorHAnsi" w:cstheme="minorHAnsi"/>
          <w:sz w:val="22"/>
          <w:szCs w:val="22"/>
        </w:rPr>
      </w:pPr>
    </w:p>
    <w:tbl>
      <w:tblPr>
        <w:tblStyle w:val="TabeladeGradeClara1"/>
        <w:tblW w:w="5000" w:type="pct"/>
        <w:tblLook w:val="0400" w:firstRow="0" w:lastRow="0" w:firstColumn="0" w:lastColumn="0" w:noHBand="0" w:noVBand="1"/>
      </w:tblPr>
      <w:tblGrid>
        <w:gridCol w:w="10450"/>
      </w:tblGrid>
      <w:tr w:rsidR="0030356C" w:rsidRPr="0015065E" w14:paraId="646734FF" w14:textId="77777777" w:rsidTr="00992FB0">
        <w:trPr>
          <w:trHeight w:val="567"/>
        </w:trPr>
        <w:tc>
          <w:tcPr>
            <w:tcW w:w="5000" w:type="pct"/>
          </w:tcPr>
          <w:p w14:paraId="52A37909" w14:textId="77777777" w:rsidR="0030356C" w:rsidRPr="0015065E" w:rsidRDefault="005475D0">
            <w:pPr>
              <w:tabs>
                <w:tab w:val="left" w:pos="426"/>
                <w:tab w:val="left" w:pos="567"/>
                <w:tab w:val="left" w:pos="1985"/>
              </w:tabs>
              <w:ind w:right="171"/>
              <w:jc w:val="center"/>
              <w:rPr>
                <w:rFonts w:asciiTheme="minorHAnsi" w:eastAsia="Arial" w:hAnsiTheme="minorHAnsi" w:cstheme="minorHAnsi"/>
                <w:sz w:val="22"/>
                <w:szCs w:val="22"/>
              </w:rPr>
            </w:pPr>
            <w:r w:rsidRPr="0015065E">
              <w:rPr>
                <w:rFonts w:asciiTheme="minorHAnsi" w:eastAsia="Arial" w:hAnsiTheme="minorHAnsi" w:cstheme="minorHAnsi"/>
                <w:b/>
                <w:sz w:val="22"/>
                <w:szCs w:val="22"/>
              </w:rPr>
              <w:lastRenderedPageBreak/>
              <w:t>TRABALHO 5</w:t>
            </w:r>
          </w:p>
        </w:tc>
      </w:tr>
      <w:tr w:rsidR="0030356C" w:rsidRPr="0015065E" w14:paraId="63A2DC0D" w14:textId="77777777" w:rsidTr="00992FB0">
        <w:trPr>
          <w:trHeight w:val="567"/>
        </w:trPr>
        <w:tc>
          <w:tcPr>
            <w:tcW w:w="5000" w:type="pct"/>
          </w:tcPr>
          <w:p w14:paraId="6668F599"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Título do projeto: </w:t>
            </w:r>
          </w:p>
        </w:tc>
      </w:tr>
      <w:tr w:rsidR="0030356C" w:rsidRPr="0015065E" w14:paraId="3F400506" w14:textId="77777777" w:rsidTr="00992FB0">
        <w:trPr>
          <w:trHeight w:val="567"/>
        </w:trPr>
        <w:tc>
          <w:tcPr>
            <w:tcW w:w="5000" w:type="pct"/>
          </w:tcPr>
          <w:p w14:paraId="79E0C705"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Nome do autor:</w:t>
            </w:r>
          </w:p>
        </w:tc>
      </w:tr>
      <w:tr w:rsidR="0030356C" w:rsidRPr="0015065E" w14:paraId="22FCAD6B" w14:textId="77777777" w:rsidTr="00992FB0">
        <w:trPr>
          <w:trHeight w:val="567"/>
        </w:trPr>
        <w:tc>
          <w:tcPr>
            <w:tcW w:w="5000" w:type="pct"/>
          </w:tcPr>
          <w:p w14:paraId="160D9AEA"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CPF do autor:</w:t>
            </w:r>
          </w:p>
        </w:tc>
      </w:tr>
      <w:tr w:rsidR="0030356C" w:rsidRPr="0015065E" w14:paraId="54355376" w14:textId="77777777" w:rsidTr="00992FB0">
        <w:trPr>
          <w:trHeight w:val="567"/>
        </w:trPr>
        <w:tc>
          <w:tcPr>
            <w:tcW w:w="5000" w:type="pct"/>
          </w:tcPr>
          <w:p w14:paraId="5295B45E" w14:textId="77777777" w:rsidR="0030356C" w:rsidRPr="0015065E" w:rsidRDefault="005475D0">
            <w:pPr>
              <w:tabs>
                <w:tab w:val="left" w:pos="0"/>
                <w:tab w:val="left" w:pos="567"/>
                <w:tab w:val="left" w:pos="1985"/>
              </w:tabs>
              <w:ind w:right="171"/>
              <w:rPr>
                <w:rFonts w:asciiTheme="minorHAnsi" w:eastAsia="Arial" w:hAnsiTheme="minorHAnsi" w:cstheme="minorHAnsi"/>
                <w:sz w:val="22"/>
                <w:szCs w:val="22"/>
              </w:rPr>
            </w:pPr>
            <w:r w:rsidRPr="0015065E">
              <w:rPr>
                <w:rFonts w:asciiTheme="minorHAnsi" w:eastAsia="Arial" w:hAnsiTheme="minorHAnsi" w:cstheme="minorHAnsi"/>
                <w:sz w:val="22"/>
                <w:szCs w:val="22"/>
              </w:rPr>
              <w:t>E-mail do autor:</w:t>
            </w:r>
          </w:p>
        </w:tc>
      </w:tr>
    </w:tbl>
    <w:p w14:paraId="1CCFC37D" w14:textId="77777777" w:rsidR="0030356C" w:rsidRPr="0015065E" w:rsidRDefault="0030356C">
      <w:pPr>
        <w:tabs>
          <w:tab w:val="left" w:pos="567"/>
          <w:tab w:val="left" w:pos="1985"/>
        </w:tabs>
        <w:rPr>
          <w:rFonts w:asciiTheme="minorHAnsi" w:eastAsia="Arial" w:hAnsiTheme="minorHAnsi" w:cstheme="minorHAnsi"/>
          <w:sz w:val="22"/>
          <w:szCs w:val="22"/>
        </w:rPr>
      </w:pPr>
    </w:p>
    <w:p w14:paraId="698B6248" w14:textId="77777777" w:rsidR="0030356C" w:rsidRPr="0015065E" w:rsidRDefault="005475D0">
      <w:pPr>
        <w:tabs>
          <w:tab w:val="left" w:pos="567"/>
          <w:tab w:val="left" w:pos="851"/>
        </w:tabs>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 xml:space="preserve">Arquivos a serem enviados para o e-mail </w:t>
      </w:r>
      <w:hyperlink r:id="rId29">
        <w:r w:rsidRPr="0015065E">
          <w:rPr>
            <w:rFonts w:asciiTheme="minorHAnsi" w:eastAsia="Arial" w:hAnsiTheme="minorHAnsi" w:cstheme="minorHAnsi"/>
            <w:color w:val="0000FF"/>
            <w:sz w:val="22"/>
            <w:szCs w:val="22"/>
            <w:u w:val="single"/>
          </w:rPr>
          <w:t>premiocaudf@caudf.org.br</w:t>
        </w:r>
      </w:hyperlink>
      <w:r w:rsidRPr="0015065E">
        <w:rPr>
          <w:rFonts w:asciiTheme="minorHAnsi" w:eastAsia="Arial" w:hAnsiTheme="minorHAnsi" w:cstheme="minorHAnsi"/>
          <w:color w:val="000000"/>
          <w:sz w:val="22"/>
          <w:szCs w:val="22"/>
        </w:rPr>
        <w:t>, junto com esta ficha de inscrição:</w:t>
      </w:r>
    </w:p>
    <w:p w14:paraId="23465620" w14:textId="77777777" w:rsidR="0030356C" w:rsidRPr="0015065E" w:rsidRDefault="0030356C">
      <w:pPr>
        <w:tabs>
          <w:tab w:val="left" w:pos="567"/>
          <w:tab w:val="left" w:pos="851"/>
        </w:tabs>
        <w:rPr>
          <w:rFonts w:asciiTheme="minorHAnsi" w:eastAsia="Arial" w:hAnsiTheme="minorHAnsi" w:cstheme="minorHAnsi"/>
          <w:color w:val="000000"/>
          <w:sz w:val="22"/>
          <w:szCs w:val="22"/>
        </w:rPr>
      </w:pPr>
    </w:p>
    <w:p w14:paraId="5C62C7AA" w14:textId="77777777" w:rsidR="0030356C" w:rsidRPr="0015065E" w:rsidRDefault="005475D0">
      <w:pPr>
        <w:numPr>
          <w:ilvl w:val="0"/>
          <w:numId w:val="6"/>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listas de egressos relativas ao 1º e 2º semestres de 202</w:t>
      </w:r>
      <w:r w:rsidRPr="0015065E">
        <w:rPr>
          <w:rFonts w:asciiTheme="minorHAnsi" w:eastAsia="Arial" w:hAnsiTheme="minorHAnsi" w:cstheme="minorHAnsi"/>
          <w:sz w:val="22"/>
          <w:szCs w:val="22"/>
        </w:rPr>
        <w:t>2</w:t>
      </w:r>
      <w:r w:rsidRPr="0015065E">
        <w:rPr>
          <w:rFonts w:asciiTheme="minorHAnsi" w:eastAsia="Arial" w:hAnsiTheme="minorHAnsi" w:cstheme="minorHAnsi"/>
          <w:color w:val="000000"/>
          <w:sz w:val="22"/>
          <w:szCs w:val="22"/>
        </w:rPr>
        <w:t xml:space="preserve"> (conforme Edital);</w:t>
      </w:r>
    </w:p>
    <w:p w14:paraId="5492ADE2" w14:textId="77777777" w:rsidR="0030356C" w:rsidRPr="0015065E" w:rsidRDefault="0030356C">
      <w:pPr>
        <w:pBdr>
          <w:top w:val="nil"/>
          <w:left w:val="nil"/>
          <w:bottom w:val="nil"/>
          <w:right w:val="nil"/>
          <w:between w:val="nil"/>
        </w:pBdr>
        <w:tabs>
          <w:tab w:val="left" w:pos="567"/>
          <w:tab w:val="left" w:pos="851"/>
        </w:tabs>
        <w:rPr>
          <w:rFonts w:asciiTheme="minorHAnsi" w:eastAsia="Arial" w:hAnsiTheme="minorHAnsi" w:cstheme="minorHAnsi"/>
          <w:color w:val="000000"/>
          <w:sz w:val="22"/>
          <w:szCs w:val="22"/>
        </w:rPr>
      </w:pPr>
    </w:p>
    <w:p w14:paraId="1A258AE0" w14:textId="77777777" w:rsidR="0030356C" w:rsidRPr="0015065E" w:rsidRDefault="005475D0">
      <w:pPr>
        <w:numPr>
          <w:ilvl w:val="0"/>
          <w:numId w:val="6"/>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arquivo digital, no formato PDF, contendo as 4 (quatro) pranchas A1 para cada TRABALHO; e</w:t>
      </w:r>
    </w:p>
    <w:p w14:paraId="2D4D69B3" w14:textId="77777777" w:rsidR="0030356C" w:rsidRPr="0015065E" w:rsidRDefault="0030356C">
      <w:pPr>
        <w:tabs>
          <w:tab w:val="left" w:pos="567"/>
          <w:tab w:val="left" w:pos="851"/>
        </w:tabs>
        <w:rPr>
          <w:rFonts w:asciiTheme="minorHAnsi" w:eastAsia="Arial" w:hAnsiTheme="minorHAnsi" w:cstheme="minorHAnsi"/>
          <w:sz w:val="22"/>
          <w:szCs w:val="22"/>
        </w:rPr>
      </w:pPr>
    </w:p>
    <w:p w14:paraId="0DDCC5F5" w14:textId="77777777" w:rsidR="0030356C" w:rsidRPr="0015065E" w:rsidRDefault="005475D0">
      <w:pPr>
        <w:numPr>
          <w:ilvl w:val="0"/>
          <w:numId w:val="6"/>
        </w:numPr>
        <w:pBdr>
          <w:top w:val="nil"/>
          <w:left w:val="nil"/>
          <w:bottom w:val="nil"/>
          <w:right w:val="nil"/>
          <w:between w:val="nil"/>
        </w:pBdr>
        <w:tabs>
          <w:tab w:val="left" w:pos="567"/>
          <w:tab w:val="left" w:pos="851"/>
        </w:tabs>
        <w:ind w:left="0" w:firstLine="0"/>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  arquivo digital para cada trabalho, no formato PDF, contendo: título do TRABALHO, nome do autor e uma breve descrição do trabalho (máximo 250 palavras).</w:t>
      </w:r>
    </w:p>
    <w:p w14:paraId="69A2F7E2" w14:textId="77777777" w:rsidR="0030356C" w:rsidRPr="0015065E" w:rsidRDefault="0030356C">
      <w:pPr>
        <w:tabs>
          <w:tab w:val="left" w:pos="567"/>
          <w:tab w:val="left" w:pos="1985"/>
        </w:tabs>
        <w:jc w:val="left"/>
        <w:rPr>
          <w:rFonts w:asciiTheme="minorHAnsi" w:eastAsia="Arial" w:hAnsiTheme="minorHAnsi" w:cstheme="minorHAnsi"/>
          <w:b/>
          <w:sz w:val="22"/>
          <w:szCs w:val="22"/>
        </w:rPr>
      </w:pPr>
    </w:p>
    <w:p w14:paraId="73502FE9" w14:textId="77777777" w:rsidR="00FA2A59" w:rsidRPr="0015065E" w:rsidRDefault="00FA2A59" w:rsidP="00FA2A59">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EDITAL DE CHAMADA PÚBLICA N° 3/2023</w:t>
      </w:r>
    </w:p>
    <w:p w14:paraId="664AE27F" w14:textId="77777777" w:rsidR="00FA2A59" w:rsidRPr="0015065E" w:rsidRDefault="00FA2A59" w:rsidP="00FA2A59">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Processo n° </w:t>
      </w:r>
      <w:hyperlink r:id="rId30" w:history="1">
        <w:r w:rsidRPr="0015065E">
          <w:rPr>
            <w:rStyle w:val="Hyperlink"/>
            <w:rFonts w:asciiTheme="minorHAnsi" w:eastAsia="Arial" w:hAnsiTheme="minorHAnsi" w:cstheme="minorHAnsi"/>
            <w:sz w:val="22"/>
            <w:szCs w:val="22"/>
          </w:rPr>
          <w:t>00153.000129/2023-79</w:t>
        </w:r>
      </w:hyperlink>
    </w:p>
    <w:p w14:paraId="00147FD9" w14:textId="77777777" w:rsidR="0030356C" w:rsidRPr="0015065E" w:rsidRDefault="0030356C">
      <w:pPr>
        <w:tabs>
          <w:tab w:val="left" w:pos="567"/>
          <w:tab w:val="left" w:pos="1985"/>
        </w:tabs>
        <w:rPr>
          <w:rFonts w:asciiTheme="minorHAnsi" w:eastAsia="Arial" w:hAnsiTheme="minorHAnsi" w:cstheme="minorHAnsi"/>
          <w:b/>
          <w:sz w:val="22"/>
          <w:szCs w:val="22"/>
        </w:rPr>
      </w:pPr>
    </w:p>
    <w:p w14:paraId="2D795743"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Premiação Acadêmica de Arquitetura e Urbanismo do Distrito Federal 2023</w:t>
      </w:r>
    </w:p>
    <w:p w14:paraId="23157E5C" w14:textId="77777777" w:rsidR="0030356C" w:rsidRPr="0015065E" w:rsidRDefault="0030356C">
      <w:pPr>
        <w:tabs>
          <w:tab w:val="left" w:pos="567"/>
          <w:tab w:val="left" w:pos="1985"/>
        </w:tabs>
        <w:rPr>
          <w:rFonts w:asciiTheme="minorHAnsi" w:eastAsia="Arial" w:hAnsiTheme="minorHAnsi" w:cstheme="minorHAnsi"/>
          <w:sz w:val="22"/>
          <w:szCs w:val="22"/>
        </w:rPr>
      </w:pPr>
    </w:p>
    <w:p w14:paraId="0A9D4872"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4º Prêmio CAU/DF de TCC - Trabalhos de Conclusão de Curso</w:t>
      </w:r>
    </w:p>
    <w:p w14:paraId="4EF0F9A8"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3º Prêmio CAU/DF Docentes - Práticas Inovadoras de Ensino</w:t>
      </w:r>
    </w:p>
    <w:p w14:paraId="0DA67D5F"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Ano referência: 2022</w:t>
      </w:r>
    </w:p>
    <w:p w14:paraId="47246919" w14:textId="77777777" w:rsidR="0030356C" w:rsidRPr="0015065E" w:rsidRDefault="0030356C">
      <w:pPr>
        <w:tabs>
          <w:tab w:val="left" w:pos="567"/>
          <w:tab w:val="left" w:pos="1985"/>
        </w:tabs>
        <w:rPr>
          <w:rFonts w:asciiTheme="minorHAnsi" w:eastAsia="Arial" w:hAnsiTheme="minorHAnsi" w:cstheme="minorHAnsi"/>
          <w:sz w:val="22"/>
          <w:szCs w:val="22"/>
        </w:rPr>
      </w:pPr>
    </w:p>
    <w:p w14:paraId="5AE0B7C7"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ANEXO IV – Declaração de Autoria</w:t>
      </w:r>
    </w:p>
    <w:p w14:paraId="79F72302" w14:textId="77777777" w:rsidR="0030356C" w:rsidRPr="0015065E" w:rsidRDefault="0030356C">
      <w:pPr>
        <w:tabs>
          <w:tab w:val="left" w:pos="567"/>
          <w:tab w:val="left" w:pos="1985"/>
        </w:tabs>
        <w:rPr>
          <w:rFonts w:asciiTheme="minorHAnsi" w:eastAsia="Arial" w:hAnsiTheme="minorHAnsi" w:cstheme="minorHAnsi"/>
          <w:b/>
          <w:sz w:val="22"/>
          <w:szCs w:val="22"/>
        </w:rPr>
      </w:pPr>
    </w:p>
    <w:p w14:paraId="1906FC24"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(preencher, salvar em .</w:t>
      </w:r>
      <w:proofErr w:type="spellStart"/>
      <w:r w:rsidRPr="0015065E">
        <w:rPr>
          <w:rFonts w:asciiTheme="minorHAnsi" w:eastAsia="Arial" w:hAnsiTheme="minorHAnsi" w:cstheme="minorHAnsi"/>
          <w:sz w:val="22"/>
          <w:szCs w:val="22"/>
        </w:rPr>
        <w:t>pdf</w:t>
      </w:r>
      <w:proofErr w:type="spellEnd"/>
      <w:r w:rsidRPr="0015065E">
        <w:rPr>
          <w:rFonts w:asciiTheme="minorHAnsi" w:eastAsia="Arial" w:hAnsiTheme="minorHAnsi" w:cstheme="minorHAnsi"/>
          <w:sz w:val="22"/>
          <w:szCs w:val="22"/>
        </w:rPr>
        <w:t xml:space="preserve"> e enviar para </w:t>
      </w:r>
      <w:hyperlink r:id="rId31">
        <w:r w:rsidRPr="0015065E">
          <w:rPr>
            <w:rFonts w:asciiTheme="minorHAnsi" w:eastAsia="Arial" w:hAnsiTheme="minorHAnsi" w:cstheme="minorHAnsi"/>
            <w:color w:val="0000FF"/>
            <w:sz w:val="22"/>
            <w:szCs w:val="22"/>
            <w:u w:val="single"/>
          </w:rPr>
          <w:t>premiocaudf@caudf.org.br</w:t>
        </w:r>
      </w:hyperlink>
      <w:r w:rsidRPr="0015065E">
        <w:rPr>
          <w:rFonts w:asciiTheme="minorHAnsi" w:eastAsia="Arial" w:hAnsiTheme="minorHAnsi" w:cstheme="minorHAnsi"/>
          <w:sz w:val="22"/>
          <w:szCs w:val="22"/>
        </w:rPr>
        <w:t>)</w:t>
      </w:r>
    </w:p>
    <w:p w14:paraId="3C03A0A8" w14:textId="77777777" w:rsidR="0030356C" w:rsidRPr="0015065E" w:rsidRDefault="0030356C">
      <w:pPr>
        <w:tabs>
          <w:tab w:val="left" w:pos="567"/>
          <w:tab w:val="left" w:pos="1985"/>
        </w:tabs>
        <w:rPr>
          <w:rFonts w:asciiTheme="minorHAnsi" w:eastAsia="Arial" w:hAnsiTheme="minorHAnsi" w:cstheme="minorHAnsi"/>
          <w:sz w:val="22"/>
          <w:szCs w:val="22"/>
        </w:rPr>
      </w:pPr>
    </w:p>
    <w:p w14:paraId="723733FB" w14:textId="77777777" w:rsidR="0030356C" w:rsidRPr="0015065E" w:rsidRDefault="005475D0">
      <w:pPr>
        <w:tabs>
          <w:tab w:val="left" w:pos="567"/>
          <w:tab w:val="left" w:pos="1985"/>
        </w:tabs>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Eu, </w:t>
      </w:r>
      <w:r w:rsidRPr="0015065E">
        <w:rPr>
          <w:rFonts w:asciiTheme="minorHAnsi" w:eastAsia="Arial" w:hAnsiTheme="minorHAnsi" w:cstheme="minorHAnsi"/>
          <w:b/>
          <w:sz w:val="22"/>
          <w:szCs w:val="22"/>
        </w:rPr>
        <w:t>[inserir nome do autor]</w:t>
      </w:r>
      <w:r w:rsidRPr="0015065E">
        <w:rPr>
          <w:rFonts w:asciiTheme="minorHAnsi" w:eastAsia="Arial" w:hAnsiTheme="minorHAnsi" w:cstheme="minorHAnsi"/>
          <w:sz w:val="22"/>
          <w:szCs w:val="22"/>
        </w:rPr>
        <w:t xml:space="preserve">, CPF </w:t>
      </w:r>
      <w:r w:rsidRPr="0015065E">
        <w:rPr>
          <w:rFonts w:asciiTheme="minorHAnsi" w:eastAsia="Arial" w:hAnsiTheme="minorHAnsi" w:cstheme="minorHAnsi"/>
          <w:b/>
          <w:sz w:val="22"/>
          <w:szCs w:val="22"/>
        </w:rPr>
        <w:t>[inserir número do CPF do autor]</w:t>
      </w:r>
      <w:r w:rsidRPr="0015065E">
        <w:rPr>
          <w:rFonts w:asciiTheme="minorHAnsi" w:eastAsia="Arial" w:hAnsiTheme="minorHAnsi" w:cstheme="minorHAnsi"/>
          <w:sz w:val="22"/>
          <w:szCs w:val="22"/>
        </w:rPr>
        <w:t>, declaro sob as penas da lei que estou ciente e concordo com as condições contidas no edital de Chamada Pública nº X/2023 e seus anexos, que tomei conhecimento de todas as informações para o cumprimento das condições; bem como de que cumpro plenamente os requisitos definidos.</w:t>
      </w:r>
    </w:p>
    <w:p w14:paraId="4AD2140D" w14:textId="77777777" w:rsidR="0030356C" w:rsidRPr="0015065E" w:rsidRDefault="0030356C">
      <w:pPr>
        <w:tabs>
          <w:tab w:val="left" w:pos="567"/>
          <w:tab w:val="left" w:pos="1985"/>
        </w:tabs>
        <w:rPr>
          <w:rFonts w:asciiTheme="minorHAnsi" w:eastAsia="Arial" w:hAnsiTheme="minorHAnsi" w:cstheme="minorHAnsi"/>
          <w:sz w:val="22"/>
          <w:szCs w:val="22"/>
        </w:rPr>
      </w:pPr>
    </w:p>
    <w:p w14:paraId="785817E7" w14:textId="77777777" w:rsidR="0030356C" w:rsidRPr="0015065E" w:rsidRDefault="005475D0">
      <w:pPr>
        <w:tabs>
          <w:tab w:val="left" w:pos="567"/>
          <w:tab w:val="left" w:pos="1985"/>
        </w:tabs>
        <w:rPr>
          <w:rFonts w:asciiTheme="minorHAnsi" w:eastAsia="Arial" w:hAnsiTheme="minorHAnsi" w:cstheme="minorHAnsi"/>
          <w:sz w:val="22"/>
          <w:szCs w:val="22"/>
        </w:rPr>
      </w:pPr>
      <w:r w:rsidRPr="0015065E">
        <w:rPr>
          <w:rFonts w:asciiTheme="minorHAnsi" w:eastAsia="Arial" w:hAnsiTheme="minorHAnsi" w:cstheme="minorHAnsi"/>
          <w:sz w:val="22"/>
          <w:szCs w:val="22"/>
        </w:rPr>
        <w:t>Declaro a veracidade das informações prestadas e declaro ainda, ser de minha total responsabilidade o uso de imagens, gráficos e textos apresentados em meu trabalho, isentando o CAU/DF de qualquer questão ligada aos direitos autorais do referido trabalho.</w:t>
      </w:r>
    </w:p>
    <w:p w14:paraId="6699E94F" w14:textId="77777777" w:rsidR="0030356C" w:rsidRPr="0015065E" w:rsidRDefault="0030356C">
      <w:pPr>
        <w:tabs>
          <w:tab w:val="left" w:pos="567"/>
          <w:tab w:val="left" w:pos="1985"/>
        </w:tabs>
        <w:rPr>
          <w:rFonts w:asciiTheme="minorHAnsi" w:eastAsia="Arial" w:hAnsiTheme="minorHAnsi" w:cstheme="minorHAnsi"/>
          <w:sz w:val="22"/>
          <w:szCs w:val="22"/>
        </w:rPr>
      </w:pPr>
    </w:p>
    <w:p w14:paraId="39986739" w14:textId="77777777" w:rsidR="0030356C" w:rsidRPr="0015065E" w:rsidRDefault="005475D0">
      <w:pPr>
        <w:tabs>
          <w:tab w:val="left" w:pos="567"/>
          <w:tab w:val="left" w:pos="1985"/>
        </w:tabs>
        <w:rPr>
          <w:rFonts w:asciiTheme="minorHAnsi" w:eastAsia="Arial" w:hAnsiTheme="minorHAnsi" w:cstheme="minorHAnsi"/>
          <w:sz w:val="22"/>
          <w:szCs w:val="22"/>
        </w:rPr>
      </w:pPr>
      <w:r w:rsidRPr="0015065E">
        <w:rPr>
          <w:rFonts w:asciiTheme="minorHAnsi" w:eastAsia="Arial" w:hAnsiTheme="minorHAnsi" w:cstheme="minorHAnsi"/>
          <w:sz w:val="22"/>
          <w:szCs w:val="22"/>
        </w:rPr>
        <w:t>Autorizo a divulgação do trabalho de minha autoria enviado e inscrito em sua totalidade e em qualquer mídia.</w:t>
      </w:r>
    </w:p>
    <w:p w14:paraId="3276366C" w14:textId="77777777" w:rsidR="0030356C" w:rsidRPr="0015065E" w:rsidRDefault="0030356C">
      <w:pPr>
        <w:tabs>
          <w:tab w:val="left" w:pos="567"/>
          <w:tab w:val="left" w:pos="1985"/>
        </w:tabs>
        <w:rPr>
          <w:rFonts w:asciiTheme="minorHAnsi" w:eastAsia="Arial" w:hAnsiTheme="minorHAnsi" w:cstheme="minorHAnsi"/>
          <w:sz w:val="22"/>
          <w:szCs w:val="22"/>
        </w:rPr>
      </w:pPr>
    </w:p>
    <w:p w14:paraId="7C12A725"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Local (cidade), (dia) de (mês) de 2023.</w:t>
      </w:r>
    </w:p>
    <w:p w14:paraId="69304041" w14:textId="77777777" w:rsidR="0030356C" w:rsidRPr="0015065E" w:rsidRDefault="0030356C">
      <w:pPr>
        <w:tabs>
          <w:tab w:val="left" w:pos="567"/>
          <w:tab w:val="left" w:pos="1985"/>
        </w:tabs>
        <w:rPr>
          <w:rFonts w:asciiTheme="minorHAnsi" w:eastAsia="Arial" w:hAnsiTheme="minorHAnsi" w:cstheme="minorHAnsi"/>
          <w:sz w:val="22"/>
          <w:szCs w:val="22"/>
        </w:rPr>
      </w:pPr>
    </w:p>
    <w:p w14:paraId="7B1DEFCD"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Assinatura</w:t>
      </w:r>
    </w:p>
    <w:p w14:paraId="0658B538" w14:textId="3FAA2BED" w:rsidR="0030356C" w:rsidRPr="0015065E" w:rsidRDefault="0030356C">
      <w:pPr>
        <w:tabs>
          <w:tab w:val="left" w:pos="567"/>
          <w:tab w:val="left" w:pos="1985"/>
        </w:tabs>
        <w:jc w:val="center"/>
        <w:rPr>
          <w:rFonts w:asciiTheme="minorHAnsi" w:eastAsia="Arial" w:hAnsiTheme="minorHAnsi" w:cstheme="minorHAnsi"/>
          <w:b/>
          <w:sz w:val="22"/>
          <w:szCs w:val="22"/>
        </w:rPr>
      </w:pPr>
    </w:p>
    <w:p w14:paraId="1A055CAB" w14:textId="77777777" w:rsidR="004E746C" w:rsidRPr="0015065E" w:rsidRDefault="004E746C">
      <w:pPr>
        <w:tabs>
          <w:tab w:val="left" w:pos="567"/>
          <w:tab w:val="left" w:pos="1985"/>
        </w:tabs>
        <w:jc w:val="center"/>
        <w:rPr>
          <w:rFonts w:asciiTheme="minorHAnsi" w:eastAsia="Arial" w:hAnsiTheme="minorHAnsi" w:cstheme="minorHAnsi"/>
          <w:b/>
          <w:sz w:val="22"/>
          <w:szCs w:val="22"/>
        </w:rPr>
      </w:pPr>
    </w:p>
    <w:p w14:paraId="544B2EAC" w14:textId="529DDF92" w:rsidR="004E746C" w:rsidRPr="0015065E" w:rsidRDefault="004E746C" w:rsidP="004E746C">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EDITAL DE CHAMADA PÚBLICA N° 3/2023</w:t>
      </w:r>
    </w:p>
    <w:p w14:paraId="634A50A1" w14:textId="77777777" w:rsidR="004E746C" w:rsidRPr="0015065E" w:rsidRDefault="004E746C" w:rsidP="004E746C">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 xml:space="preserve">Processo n° </w:t>
      </w:r>
      <w:hyperlink r:id="rId32" w:history="1">
        <w:r w:rsidRPr="0015065E">
          <w:rPr>
            <w:rStyle w:val="Hyperlink"/>
            <w:rFonts w:asciiTheme="minorHAnsi" w:eastAsia="Arial" w:hAnsiTheme="minorHAnsi" w:cstheme="minorHAnsi"/>
            <w:sz w:val="22"/>
            <w:szCs w:val="22"/>
          </w:rPr>
          <w:t>00153.000129/2023-79</w:t>
        </w:r>
      </w:hyperlink>
    </w:p>
    <w:p w14:paraId="0A2C70D7" w14:textId="77777777" w:rsidR="0030356C" w:rsidRPr="0015065E" w:rsidRDefault="0030356C">
      <w:pPr>
        <w:tabs>
          <w:tab w:val="left" w:pos="567"/>
          <w:tab w:val="left" w:pos="1985"/>
        </w:tabs>
        <w:rPr>
          <w:rFonts w:asciiTheme="minorHAnsi" w:eastAsia="Arial" w:hAnsiTheme="minorHAnsi" w:cstheme="minorHAnsi"/>
          <w:b/>
          <w:sz w:val="22"/>
          <w:szCs w:val="22"/>
        </w:rPr>
      </w:pPr>
    </w:p>
    <w:p w14:paraId="65F1A0D3"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b/>
          <w:sz w:val="22"/>
          <w:szCs w:val="22"/>
        </w:rPr>
        <w:t>Premiação Acadêmica de Arquitetura e Urbanismo do Distrito Federal 2023</w:t>
      </w:r>
    </w:p>
    <w:p w14:paraId="01B3ABC1" w14:textId="77777777" w:rsidR="0030356C" w:rsidRPr="0015065E" w:rsidRDefault="0030356C">
      <w:pPr>
        <w:tabs>
          <w:tab w:val="left" w:pos="567"/>
          <w:tab w:val="left" w:pos="1985"/>
        </w:tabs>
        <w:rPr>
          <w:rFonts w:asciiTheme="minorHAnsi" w:eastAsia="Arial" w:hAnsiTheme="minorHAnsi" w:cstheme="minorHAnsi"/>
          <w:sz w:val="22"/>
          <w:szCs w:val="22"/>
        </w:rPr>
      </w:pPr>
    </w:p>
    <w:p w14:paraId="64D0AA35"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4º Prêmio CAU/DF de TCC - Trabalhos de Conclusão de Curso</w:t>
      </w:r>
    </w:p>
    <w:p w14:paraId="341E9BB5" w14:textId="77777777" w:rsidR="0030356C" w:rsidRPr="0015065E" w:rsidRDefault="005475D0">
      <w:pPr>
        <w:tabs>
          <w:tab w:val="left" w:pos="567"/>
          <w:tab w:val="left" w:pos="1985"/>
        </w:tabs>
        <w:jc w:val="center"/>
        <w:rPr>
          <w:rFonts w:asciiTheme="minorHAnsi" w:eastAsia="Arial" w:hAnsiTheme="minorHAnsi" w:cstheme="minorHAnsi"/>
          <w:sz w:val="22"/>
          <w:szCs w:val="22"/>
        </w:rPr>
      </w:pPr>
      <w:r w:rsidRPr="0015065E">
        <w:rPr>
          <w:rFonts w:asciiTheme="minorHAnsi" w:eastAsia="Arial" w:hAnsiTheme="minorHAnsi" w:cstheme="minorHAnsi"/>
          <w:sz w:val="22"/>
          <w:szCs w:val="22"/>
        </w:rPr>
        <w:t>3º Prêmio CAU/DF Docentes - Práticas Inovadoras de Ensino</w:t>
      </w:r>
    </w:p>
    <w:p w14:paraId="1548412E" w14:textId="77777777" w:rsidR="0030356C" w:rsidRPr="0015065E" w:rsidRDefault="005475D0">
      <w:pPr>
        <w:tabs>
          <w:tab w:val="left" w:pos="567"/>
          <w:tab w:val="left" w:pos="1985"/>
        </w:tabs>
        <w:jc w:val="center"/>
        <w:rPr>
          <w:rFonts w:asciiTheme="minorHAnsi" w:eastAsia="Arial" w:hAnsiTheme="minorHAnsi" w:cstheme="minorHAnsi"/>
          <w:b/>
          <w:sz w:val="22"/>
          <w:szCs w:val="22"/>
        </w:rPr>
      </w:pPr>
      <w:r w:rsidRPr="0015065E">
        <w:rPr>
          <w:rFonts w:asciiTheme="minorHAnsi" w:eastAsia="Arial" w:hAnsiTheme="minorHAnsi" w:cstheme="minorHAnsi"/>
          <w:sz w:val="22"/>
          <w:szCs w:val="22"/>
        </w:rPr>
        <w:lastRenderedPageBreak/>
        <w:t>Ano referência: 2022</w:t>
      </w:r>
    </w:p>
    <w:p w14:paraId="0FF92DB2" w14:textId="77777777" w:rsidR="0030356C" w:rsidRPr="0015065E" w:rsidRDefault="0030356C">
      <w:pPr>
        <w:tabs>
          <w:tab w:val="left" w:pos="567"/>
          <w:tab w:val="left" w:pos="1985"/>
        </w:tabs>
        <w:rPr>
          <w:rFonts w:asciiTheme="minorHAnsi" w:eastAsia="Arial" w:hAnsiTheme="minorHAnsi" w:cstheme="minorHAnsi"/>
          <w:sz w:val="22"/>
          <w:szCs w:val="22"/>
        </w:rPr>
      </w:pPr>
    </w:p>
    <w:p w14:paraId="655AD10A" w14:textId="77777777" w:rsidR="0030356C" w:rsidRPr="0015065E" w:rsidRDefault="005475D0">
      <w:pPr>
        <w:tabs>
          <w:tab w:val="left" w:pos="567"/>
          <w:tab w:val="left" w:pos="1985"/>
        </w:tabs>
        <w:jc w:val="center"/>
        <w:rPr>
          <w:rFonts w:asciiTheme="minorHAnsi" w:eastAsia="Arial" w:hAnsiTheme="minorHAnsi" w:cstheme="minorHAnsi"/>
          <w:b/>
          <w:sz w:val="22"/>
          <w:szCs w:val="22"/>
        </w:rPr>
      </w:pPr>
      <w:bookmarkStart w:id="0" w:name="_heading=h.gjdgxs" w:colFirst="0" w:colLast="0"/>
      <w:bookmarkEnd w:id="0"/>
      <w:r w:rsidRPr="0015065E">
        <w:rPr>
          <w:rFonts w:asciiTheme="minorHAnsi" w:eastAsia="Arial" w:hAnsiTheme="minorHAnsi" w:cstheme="minorHAnsi"/>
          <w:b/>
          <w:sz w:val="22"/>
          <w:szCs w:val="22"/>
        </w:rPr>
        <w:t>ANEXO V – Cronograma</w:t>
      </w:r>
    </w:p>
    <w:tbl>
      <w:tblPr>
        <w:tblStyle w:val="TabeladeGradeClara1"/>
        <w:tblW w:w="5000" w:type="pct"/>
        <w:tblLook w:val="0000" w:firstRow="0" w:lastRow="0" w:firstColumn="0" w:lastColumn="0" w:noHBand="0" w:noVBand="0"/>
      </w:tblPr>
      <w:tblGrid>
        <w:gridCol w:w="3478"/>
        <w:gridCol w:w="6972"/>
      </w:tblGrid>
      <w:tr w:rsidR="0030356C" w:rsidRPr="0015065E" w14:paraId="24597143" w14:textId="77777777" w:rsidTr="00D81F55">
        <w:trPr>
          <w:trHeight w:val="567"/>
        </w:trPr>
        <w:tc>
          <w:tcPr>
            <w:tcW w:w="5000" w:type="pct"/>
            <w:gridSpan w:val="2"/>
          </w:tcPr>
          <w:p w14:paraId="6812627E" w14:textId="77777777" w:rsidR="0030356C" w:rsidRPr="0015065E" w:rsidRDefault="005475D0">
            <w:pPr>
              <w:widowControl w:val="0"/>
              <w:pBdr>
                <w:top w:val="nil"/>
                <w:left w:val="nil"/>
                <w:bottom w:val="nil"/>
                <w:right w:val="nil"/>
                <w:between w:val="nil"/>
              </w:pBdr>
              <w:tabs>
                <w:tab w:val="left" w:pos="567"/>
                <w:tab w:val="left" w:pos="1985"/>
              </w:tabs>
              <w:jc w:val="center"/>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CRONOGRAMA</w:t>
            </w:r>
          </w:p>
        </w:tc>
      </w:tr>
      <w:tr w:rsidR="0030356C" w:rsidRPr="0015065E" w14:paraId="04352A7E" w14:textId="77777777" w:rsidTr="00D81F55">
        <w:trPr>
          <w:trHeight w:val="567"/>
        </w:trPr>
        <w:tc>
          <w:tcPr>
            <w:tcW w:w="1664" w:type="pct"/>
          </w:tcPr>
          <w:p w14:paraId="165AE9FD" w14:textId="77777777" w:rsidR="0030356C" w:rsidRPr="0015065E" w:rsidRDefault="005475D0">
            <w:pPr>
              <w:widowControl w:val="0"/>
              <w:pBdr>
                <w:top w:val="nil"/>
                <w:left w:val="nil"/>
                <w:bottom w:val="nil"/>
                <w:right w:val="nil"/>
                <w:between w:val="nil"/>
              </w:pBdr>
              <w:tabs>
                <w:tab w:val="left" w:pos="567"/>
                <w:tab w:val="left" w:pos="1985"/>
              </w:tabs>
              <w:jc w:val="center"/>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Data</w:t>
            </w:r>
          </w:p>
        </w:tc>
        <w:tc>
          <w:tcPr>
            <w:tcW w:w="3336" w:type="pct"/>
          </w:tcPr>
          <w:p w14:paraId="38CF4FCC" w14:textId="77777777" w:rsidR="0030356C" w:rsidRPr="0015065E" w:rsidRDefault="005475D0">
            <w:pPr>
              <w:widowControl w:val="0"/>
              <w:pBdr>
                <w:top w:val="nil"/>
                <w:left w:val="nil"/>
                <w:bottom w:val="nil"/>
                <w:right w:val="nil"/>
                <w:between w:val="nil"/>
              </w:pBdr>
              <w:tabs>
                <w:tab w:val="left" w:pos="567"/>
                <w:tab w:val="left" w:pos="1985"/>
              </w:tabs>
              <w:jc w:val="center"/>
              <w:rPr>
                <w:rFonts w:asciiTheme="minorHAnsi" w:eastAsia="Arial" w:hAnsiTheme="minorHAnsi" w:cstheme="minorHAnsi"/>
                <w:b/>
                <w:color w:val="000000"/>
                <w:sz w:val="22"/>
                <w:szCs w:val="22"/>
              </w:rPr>
            </w:pPr>
            <w:r w:rsidRPr="0015065E">
              <w:rPr>
                <w:rFonts w:asciiTheme="minorHAnsi" w:eastAsia="Arial" w:hAnsiTheme="minorHAnsi" w:cstheme="minorHAnsi"/>
                <w:b/>
                <w:color w:val="000000"/>
                <w:sz w:val="22"/>
                <w:szCs w:val="22"/>
              </w:rPr>
              <w:t>Atividade</w:t>
            </w:r>
          </w:p>
        </w:tc>
      </w:tr>
      <w:tr w:rsidR="0030356C" w:rsidRPr="0015065E" w14:paraId="4D95ED92" w14:textId="77777777" w:rsidTr="00D81F55">
        <w:trPr>
          <w:trHeight w:val="567"/>
        </w:trPr>
        <w:tc>
          <w:tcPr>
            <w:tcW w:w="1664" w:type="pct"/>
          </w:tcPr>
          <w:p w14:paraId="06ABCE09" w14:textId="49BDC425" w:rsidR="0030356C" w:rsidRPr="0015065E" w:rsidRDefault="00D965C0">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30</w:t>
            </w:r>
            <w:r w:rsidR="005475D0" w:rsidRPr="0015065E">
              <w:rPr>
                <w:rFonts w:asciiTheme="minorHAnsi" w:eastAsia="Arial" w:hAnsiTheme="minorHAnsi" w:cstheme="minorHAnsi"/>
                <w:sz w:val="22"/>
                <w:szCs w:val="22"/>
              </w:rPr>
              <w:t>/</w:t>
            </w:r>
            <w:r w:rsidR="00FA6C1D">
              <w:rPr>
                <w:rFonts w:asciiTheme="minorHAnsi" w:eastAsia="Arial" w:hAnsiTheme="minorHAnsi" w:cstheme="minorHAnsi"/>
                <w:sz w:val="22"/>
                <w:szCs w:val="22"/>
              </w:rPr>
              <w:t>06</w:t>
            </w:r>
            <w:r w:rsidR="005475D0" w:rsidRPr="0015065E">
              <w:rPr>
                <w:rFonts w:asciiTheme="minorHAnsi" w:eastAsia="Arial" w:hAnsiTheme="minorHAnsi" w:cstheme="minorHAnsi"/>
                <w:color w:val="000000"/>
                <w:sz w:val="22"/>
                <w:szCs w:val="22"/>
              </w:rPr>
              <w:t>/202</w:t>
            </w:r>
            <w:r w:rsidR="005475D0" w:rsidRPr="0015065E">
              <w:rPr>
                <w:rFonts w:asciiTheme="minorHAnsi" w:eastAsia="Arial" w:hAnsiTheme="minorHAnsi" w:cstheme="minorHAnsi"/>
                <w:sz w:val="22"/>
                <w:szCs w:val="22"/>
              </w:rPr>
              <w:t>3</w:t>
            </w:r>
          </w:p>
        </w:tc>
        <w:tc>
          <w:tcPr>
            <w:tcW w:w="3336" w:type="pct"/>
          </w:tcPr>
          <w:p w14:paraId="080BF3D5"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Lançamento Oficial da Premiação.</w:t>
            </w:r>
          </w:p>
        </w:tc>
      </w:tr>
      <w:tr w:rsidR="0030356C" w:rsidRPr="0015065E" w14:paraId="00E315C4" w14:textId="77777777" w:rsidTr="00D81F55">
        <w:trPr>
          <w:trHeight w:val="567"/>
        </w:trPr>
        <w:tc>
          <w:tcPr>
            <w:tcW w:w="1664" w:type="pct"/>
          </w:tcPr>
          <w:p w14:paraId="0BC7E6EA" w14:textId="669F9A87" w:rsidR="0030356C" w:rsidRPr="0015065E" w:rsidRDefault="00AF2298">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30</w:t>
            </w:r>
            <w:r w:rsidR="005475D0" w:rsidRPr="0015065E">
              <w:rPr>
                <w:rFonts w:asciiTheme="minorHAnsi" w:eastAsia="Arial" w:hAnsiTheme="minorHAnsi" w:cstheme="minorHAnsi"/>
                <w:sz w:val="22"/>
                <w:szCs w:val="22"/>
              </w:rPr>
              <w:t>/</w:t>
            </w:r>
            <w:r w:rsidR="00FA6C1D">
              <w:rPr>
                <w:rFonts w:asciiTheme="minorHAnsi" w:eastAsia="Arial" w:hAnsiTheme="minorHAnsi" w:cstheme="minorHAnsi"/>
                <w:sz w:val="22"/>
                <w:szCs w:val="22"/>
              </w:rPr>
              <w:t>06</w:t>
            </w:r>
            <w:r w:rsidR="005475D0" w:rsidRPr="0015065E">
              <w:rPr>
                <w:rFonts w:asciiTheme="minorHAnsi" w:eastAsia="Arial" w:hAnsiTheme="minorHAnsi" w:cstheme="minorHAnsi"/>
                <w:sz w:val="22"/>
                <w:szCs w:val="22"/>
              </w:rPr>
              <w:t>/</w:t>
            </w:r>
            <w:r w:rsidR="005475D0" w:rsidRPr="0015065E">
              <w:rPr>
                <w:rFonts w:asciiTheme="minorHAnsi" w:eastAsia="Arial" w:hAnsiTheme="minorHAnsi" w:cstheme="minorHAnsi"/>
                <w:color w:val="000000"/>
                <w:sz w:val="22"/>
                <w:szCs w:val="22"/>
              </w:rPr>
              <w:t>202</w:t>
            </w:r>
            <w:r w:rsidR="005475D0" w:rsidRPr="0015065E">
              <w:rPr>
                <w:rFonts w:asciiTheme="minorHAnsi" w:eastAsia="Arial" w:hAnsiTheme="minorHAnsi" w:cstheme="minorHAnsi"/>
                <w:sz w:val="22"/>
                <w:szCs w:val="22"/>
              </w:rPr>
              <w:t>3</w:t>
            </w:r>
          </w:p>
        </w:tc>
        <w:tc>
          <w:tcPr>
            <w:tcW w:w="3336" w:type="pct"/>
          </w:tcPr>
          <w:p w14:paraId="0EF24F91"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Publicação do edital e regulamento.</w:t>
            </w:r>
          </w:p>
        </w:tc>
      </w:tr>
      <w:tr w:rsidR="0030356C" w:rsidRPr="0015065E" w14:paraId="7E58C60A" w14:textId="77777777" w:rsidTr="00D81F55">
        <w:trPr>
          <w:trHeight w:val="567"/>
        </w:trPr>
        <w:tc>
          <w:tcPr>
            <w:tcW w:w="1664" w:type="pct"/>
          </w:tcPr>
          <w:p w14:paraId="22C6BA80" w14:textId="2D6EFACD" w:rsidR="0030356C" w:rsidRPr="0015065E" w:rsidRDefault="00383FD1">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30</w:t>
            </w:r>
            <w:r w:rsidR="005475D0" w:rsidRPr="0015065E">
              <w:rPr>
                <w:rFonts w:asciiTheme="minorHAnsi" w:eastAsia="Arial" w:hAnsiTheme="minorHAnsi" w:cstheme="minorHAnsi"/>
                <w:sz w:val="22"/>
                <w:szCs w:val="22"/>
              </w:rPr>
              <w:t>/</w:t>
            </w:r>
            <w:r w:rsidR="00FA6C1D">
              <w:rPr>
                <w:rFonts w:asciiTheme="minorHAnsi" w:eastAsia="Arial" w:hAnsiTheme="minorHAnsi" w:cstheme="minorHAnsi"/>
                <w:sz w:val="22"/>
                <w:szCs w:val="22"/>
              </w:rPr>
              <w:t>06</w:t>
            </w:r>
            <w:bookmarkStart w:id="1" w:name="_GoBack"/>
            <w:bookmarkEnd w:id="1"/>
            <w:r w:rsidR="005475D0" w:rsidRPr="0015065E">
              <w:rPr>
                <w:rFonts w:asciiTheme="minorHAnsi" w:eastAsia="Arial" w:hAnsiTheme="minorHAnsi" w:cstheme="minorHAnsi"/>
                <w:color w:val="000000"/>
                <w:sz w:val="22"/>
                <w:szCs w:val="22"/>
              </w:rPr>
              <w:t>/202</w:t>
            </w:r>
            <w:r w:rsidR="005475D0" w:rsidRPr="0015065E">
              <w:rPr>
                <w:rFonts w:asciiTheme="minorHAnsi" w:eastAsia="Arial" w:hAnsiTheme="minorHAnsi" w:cstheme="minorHAnsi"/>
                <w:sz w:val="22"/>
                <w:szCs w:val="22"/>
              </w:rPr>
              <w:t>3</w:t>
            </w:r>
            <w:r w:rsidR="005475D0" w:rsidRPr="0015065E">
              <w:rPr>
                <w:rFonts w:asciiTheme="minorHAnsi" w:eastAsia="Arial" w:hAnsiTheme="minorHAnsi" w:cstheme="minorHAnsi"/>
                <w:color w:val="000000"/>
                <w:sz w:val="22"/>
                <w:szCs w:val="22"/>
              </w:rPr>
              <w:t xml:space="preserve"> a </w:t>
            </w:r>
            <w:r w:rsidRPr="0015065E">
              <w:rPr>
                <w:rFonts w:asciiTheme="minorHAnsi" w:eastAsia="Arial" w:hAnsiTheme="minorHAnsi" w:cstheme="minorHAnsi"/>
                <w:sz w:val="22"/>
                <w:szCs w:val="22"/>
              </w:rPr>
              <w:t>11</w:t>
            </w:r>
            <w:r w:rsidR="005475D0" w:rsidRPr="0015065E">
              <w:rPr>
                <w:rFonts w:asciiTheme="minorHAnsi" w:eastAsia="Arial" w:hAnsiTheme="minorHAnsi" w:cstheme="minorHAnsi"/>
                <w:sz w:val="22"/>
                <w:szCs w:val="22"/>
              </w:rPr>
              <w:t>/</w:t>
            </w:r>
            <w:r w:rsidRPr="0015065E">
              <w:rPr>
                <w:rFonts w:asciiTheme="minorHAnsi" w:eastAsia="Arial" w:hAnsiTheme="minorHAnsi" w:cstheme="minorHAnsi"/>
                <w:sz w:val="22"/>
                <w:szCs w:val="22"/>
              </w:rPr>
              <w:t>08</w:t>
            </w:r>
            <w:r w:rsidR="005475D0" w:rsidRPr="0015065E">
              <w:rPr>
                <w:rFonts w:asciiTheme="minorHAnsi" w:eastAsia="Arial" w:hAnsiTheme="minorHAnsi" w:cstheme="minorHAnsi"/>
                <w:color w:val="000000"/>
                <w:sz w:val="22"/>
                <w:szCs w:val="22"/>
              </w:rPr>
              <w:t>/202</w:t>
            </w:r>
            <w:r w:rsidR="005475D0" w:rsidRPr="0015065E">
              <w:rPr>
                <w:rFonts w:asciiTheme="minorHAnsi" w:eastAsia="Arial" w:hAnsiTheme="minorHAnsi" w:cstheme="minorHAnsi"/>
                <w:sz w:val="22"/>
                <w:szCs w:val="22"/>
              </w:rPr>
              <w:t>3</w:t>
            </w:r>
          </w:p>
        </w:tc>
        <w:tc>
          <w:tcPr>
            <w:tcW w:w="3336" w:type="pct"/>
          </w:tcPr>
          <w:p w14:paraId="3CED801E"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Período de Credenciamento das Escolas de Arquitetura e seu representante e inscrição dos trabalhos.</w:t>
            </w:r>
          </w:p>
        </w:tc>
      </w:tr>
      <w:tr w:rsidR="0030356C" w:rsidRPr="0015065E" w14:paraId="09067F80" w14:textId="77777777" w:rsidTr="00D81F55">
        <w:trPr>
          <w:trHeight w:val="567"/>
        </w:trPr>
        <w:tc>
          <w:tcPr>
            <w:tcW w:w="1664" w:type="pct"/>
          </w:tcPr>
          <w:p w14:paraId="2EB26C90" w14:textId="63B48E2A" w:rsidR="0030356C" w:rsidRPr="0015065E" w:rsidRDefault="00FC1094">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10</w:t>
            </w:r>
            <w:r w:rsidR="005475D0" w:rsidRPr="0015065E">
              <w:rPr>
                <w:rFonts w:asciiTheme="minorHAnsi" w:eastAsia="Arial" w:hAnsiTheme="minorHAnsi" w:cstheme="minorHAnsi"/>
                <w:sz w:val="22"/>
                <w:szCs w:val="22"/>
              </w:rPr>
              <w:t>/</w:t>
            </w:r>
            <w:r w:rsidRPr="0015065E">
              <w:rPr>
                <w:rFonts w:asciiTheme="minorHAnsi" w:eastAsia="Arial" w:hAnsiTheme="minorHAnsi" w:cstheme="minorHAnsi"/>
                <w:sz w:val="22"/>
                <w:szCs w:val="22"/>
              </w:rPr>
              <w:t>08</w:t>
            </w:r>
            <w:r w:rsidR="005475D0" w:rsidRPr="0015065E">
              <w:rPr>
                <w:rFonts w:asciiTheme="minorHAnsi" w:eastAsia="Arial" w:hAnsiTheme="minorHAnsi" w:cstheme="minorHAnsi"/>
                <w:color w:val="000000"/>
                <w:sz w:val="22"/>
                <w:szCs w:val="22"/>
              </w:rPr>
              <w:t>/202</w:t>
            </w:r>
            <w:r w:rsidR="005475D0" w:rsidRPr="0015065E">
              <w:rPr>
                <w:rFonts w:asciiTheme="minorHAnsi" w:eastAsia="Arial" w:hAnsiTheme="minorHAnsi" w:cstheme="minorHAnsi"/>
                <w:sz w:val="22"/>
                <w:szCs w:val="22"/>
              </w:rPr>
              <w:t>3</w:t>
            </w:r>
          </w:p>
        </w:tc>
        <w:tc>
          <w:tcPr>
            <w:tcW w:w="3336" w:type="pct"/>
          </w:tcPr>
          <w:p w14:paraId="0DFB9EC4"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Divulgação da Comissão Julgadora.</w:t>
            </w:r>
          </w:p>
        </w:tc>
      </w:tr>
      <w:tr w:rsidR="0030356C" w:rsidRPr="0015065E" w14:paraId="5D200973" w14:textId="77777777" w:rsidTr="00D81F55">
        <w:trPr>
          <w:trHeight w:val="567"/>
        </w:trPr>
        <w:tc>
          <w:tcPr>
            <w:tcW w:w="1664" w:type="pct"/>
          </w:tcPr>
          <w:p w14:paraId="5956111D" w14:textId="77777777" w:rsidR="0030356C" w:rsidRPr="0015065E" w:rsidRDefault="005475D0">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Até 2 dias úteis antes do encerramento das inscrições</w:t>
            </w:r>
          </w:p>
        </w:tc>
        <w:tc>
          <w:tcPr>
            <w:tcW w:w="3336" w:type="pct"/>
          </w:tcPr>
          <w:p w14:paraId="55DB678A"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Impugnação do Edital.</w:t>
            </w:r>
          </w:p>
        </w:tc>
      </w:tr>
      <w:tr w:rsidR="0030356C" w:rsidRPr="0015065E" w14:paraId="6A487F4B" w14:textId="77777777" w:rsidTr="00D81F55">
        <w:trPr>
          <w:trHeight w:val="567"/>
        </w:trPr>
        <w:tc>
          <w:tcPr>
            <w:tcW w:w="1664" w:type="pct"/>
          </w:tcPr>
          <w:p w14:paraId="31176555" w14:textId="6D8F6FBD" w:rsidR="0030356C" w:rsidRPr="0015065E" w:rsidRDefault="005475D0">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Até </w:t>
            </w:r>
            <w:r w:rsidR="006A4399" w:rsidRPr="0015065E">
              <w:rPr>
                <w:rFonts w:asciiTheme="minorHAnsi" w:eastAsia="Arial" w:hAnsiTheme="minorHAnsi" w:cstheme="minorHAnsi"/>
                <w:sz w:val="22"/>
                <w:szCs w:val="22"/>
              </w:rPr>
              <w:t>10</w:t>
            </w:r>
            <w:r w:rsidRPr="0015065E">
              <w:rPr>
                <w:rFonts w:asciiTheme="minorHAnsi" w:eastAsia="Arial" w:hAnsiTheme="minorHAnsi" w:cstheme="minorHAnsi"/>
                <w:sz w:val="22"/>
                <w:szCs w:val="22"/>
              </w:rPr>
              <w:t>/</w:t>
            </w:r>
            <w:r w:rsidR="006A4399" w:rsidRPr="0015065E">
              <w:rPr>
                <w:rFonts w:asciiTheme="minorHAnsi" w:eastAsia="Arial" w:hAnsiTheme="minorHAnsi" w:cstheme="minorHAnsi"/>
                <w:sz w:val="22"/>
                <w:szCs w:val="22"/>
              </w:rPr>
              <w:t>08</w:t>
            </w:r>
            <w:r w:rsidRPr="0015065E">
              <w:rPr>
                <w:rFonts w:asciiTheme="minorHAnsi" w:eastAsia="Arial" w:hAnsiTheme="minorHAnsi" w:cstheme="minorHAnsi"/>
                <w:color w:val="000000"/>
                <w:sz w:val="22"/>
                <w:szCs w:val="22"/>
              </w:rPr>
              <w:t>/202</w:t>
            </w:r>
            <w:r w:rsidRPr="0015065E">
              <w:rPr>
                <w:rFonts w:asciiTheme="minorHAnsi" w:eastAsia="Arial" w:hAnsiTheme="minorHAnsi" w:cstheme="minorHAnsi"/>
                <w:sz w:val="22"/>
                <w:szCs w:val="22"/>
              </w:rPr>
              <w:t>3</w:t>
            </w:r>
          </w:p>
        </w:tc>
        <w:tc>
          <w:tcPr>
            <w:tcW w:w="3336" w:type="pct"/>
          </w:tcPr>
          <w:p w14:paraId="69973E93"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Consultas e perguntas.</w:t>
            </w:r>
          </w:p>
        </w:tc>
      </w:tr>
      <w:tr w:rsidR="0030356C" w:rsidRPr="0015065E" w14:paraId="1D0A410D" w14:textId="77777777" w:rsidTr="00D81F55">
        <w:trPr>
          <w:trHeight w:val="567"/>
        </w:trPr>
        <w:tc>
          <w:tcPr>
            <w:tcW w:w="1664" w:type="pct"/>
          </w:tcPr>
          <w:p w14:paraId="7A483DAE" w14:textId="2803C026" w:rsidR="0030356C" w:rsidRPr="0015065E" w:rsidRDefault="005475D0">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Até </w:t>
            </w:r>
            <w:r w:rsidR="006A4399" w:rsidRPr="0015065E">
              <w:rPr>
                <w:rFonts w:asciiTheme="minorHAnsi" w:eastAsia="Arial" w:hAnsiTheme="minorHAnsi" w:cstheme="minorHAnsi"/>
                <w:sz w:val="22"/>
                <w:szCs w:val="22"/>
              </w:rPr>
              <w:t>11</w:t>
            </w:r>
            <w:r w:rsidRPr="0015065E">
              <w:rPr>
                <w:rFonts w:asciiTheme="minorHAnsi" w:eastAsia="Arial" w:hAnsiTheme="minorHAnsi" w:cstheme="minorHAnsi"/>
                <w:sz w:val="22"/>
                <w:szCs w:val="22"/>
              </w:rPr>
              <w:t>/</w:t>
            </w:r>
            <w:r w:rsidR="006A4399" w:rsidRPr="0015065E">
              <w:rPr>
                <w:rFonts w:asciiTheme="minorHAnsi" w:eastAsia="Arial" w:hAnsiTheme="minorHAnsi" w:cstheme="minorHAnsi"/>
                <w:sz w:val="22"/>
                <w:szCs w:val="22"/>
              </w:rPr>
              <w:t>08</w:t>
            </w:r>
            <w:r w:rsidRPr="0015065E">
              <w:rPr>
                <w:rFonts w:asciiTheme="minorHAnsi" w:eastAsia="Arial" w:hAnsiTheme="minorHAnsi" w:cstheme="minorHAnsi"/>
                <w:color w:val="000000"/>
                <w:sz w:val="22"/>
                <w:szCs w:val="22"/>
              </w:rPr>
              <w:t>/202</w:t>
            </w:r>
            <w:r w:rsidRPr="0015065E">
              <w:rPr>
                <w:rFonts w:asciiTheme="minorHAnsi" w:eastAsia="Arial" w:hAnsiTheme="minorHAnsi" w:cstheme="minorHAnsi"/>
                <w:sz w:val="22"/>
                <w:szCs w:val="22"/>
              </w:rPr>
              <w:t>3</w:t>
            </w:r>
          </w:p>
        </w:tc>
        <w:tc>
          <w:tcPr>
            <w:tcW w:w="3336" w:type="pct"/>
          </w:tcPr>
          <w:p w14:paraId="40732975"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Respostas das consultas.</w:t>
            </w:r>
          </w:p>
        </w:tc>
      </w:tr>
      <w:tr w:rsidR="0030356C" w:rsidRPr="0015065E" w14:paraId="479B0F49" w14:textId="77777777" w:rsidTr="00D81F55">
        <w:trPr>
          <w:trHeight w:val="567"/>
        </w:trPr>
        <w:tc>
          <w:tcPr>
            <w:tcW w:w="1664" w:type="pct"/>
          </w:tcPr>
          <w:p w14:paraId="2D6E5781" w14:textId="414975DE" w:rsidR="0030356C" w:rsidRPr="0015065E" w:rsidRDefault="00835CDA">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15</w:t>
            </w:r>
            <w:r w:rsidR="005475D0" w:rsidRPr="0015065E">
              <w:rPr>
                <w:rFonts w:asciiTheme="minorHAnsi" w:eastAsia="Arial" w:hAnsiTheme="minorHAnsi" w:cstheme="minorHAnsi"/>
                <w:sz w:val="22"/>
                <w:szCs w:val="22"/>
              </w:rPr>
              <w:t>/</w:t>
            </w:r>
            <w:r w:rsidR="00F368AD" w:rsidRPr="0015065E">
              <w:rPr>
                <w:rFonts w:asciiTheme="minorHAnsi" w:eastAsia="Arial" w:hAnsiTheme="minorHAnsi" w:cstheme="minorHAnsi"/>
                <w:sz w:val="22"/>
                <w:szCs w:val="22"/>
              </w:rPr>
              <w:t>08</w:t>
            </w:r>
            <w:r w:rsidR="005475D0" w:rsidRPr="0015065E">
              <w:rPr>
                <w:rFonts w:asciiTheme="minorHAnsi" w:eastAsia="Arial" w:hAnsiTheme="minorHAnsi" w:cstheme="minorHAnsi"/>
                <w:color w:val="000000"/>
                <w:sz w:val="22"/>
                <w:szCs w:val="22"/>
              </w:rPr>
              <w:t>/202</w:t>
            </w:r>
            <w:r w:rsidR="005475D0" w:rsidRPr="0015065E">
              <w:rPr>
                <w:rFonts w:asciiTheme="minorHAnsi" w:eastAsia="Arial" w:hAnsiTheme="minorHAnsi" w:cstheme="minorHAnsi"/>
                <w:sz w:val="22"/>
                <w:szCs w:val="22"/>
              </w:rPr>
              <w:t>3</w:t>
            </w:r>
          </w:p>
        </w:tc>
        <w:tc>
          <w:tcPr>
            <w:tcW w:w="3336" w:type="pct"/>
          </w:tcPr>
          <w:p w14:paraId="7D1FCA26"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Divulgação da relação de participantes classificados e desclassificados.</w:t>
            </w:r>
          </w:p>
        </w:tc>
      </w:tr>
      <w:tr w:rsidR="0030356C" w:rsidRPr="0015065E" w14:paraId="29B472DE" w14:textId="77777777" w:rsidTr="00D81F55">
        <w:trPr>
          <w:trHeight w:val="567"/>
        </w:trPr>
        <w:tc>
          <w:tcPr>
            <w:tcW w:w="1664" w:type="pct"/>
          </w:tcPr>
          <w:p w14:paraId="22A64A8C" w14:textId="631DF601" w:rsidR="0030356C" w:rsidRPr="0015065E" w:rsidRDefault="005475D0">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Até </w:t>
            </w:r>
            <w:r w:rsidR="0016091F" w:rsidRPr="0015065E">
              <w:rPr>
                <w:rFonts w:asciiTheme="minorHAnsi" w:eastAsia="Arial" w:hAnsiTheme="minorHAnsi" w:cstheme="minorHAnsi"/>
                <w:sz w:val="22"/>
                <w:szCs w:val="22"/>
              </w:rPr>
              <w:t>2</w:t>
            </w:r>
            <w:r w:rsidR="00BE3C16" w:rsidRPr="0015065E">
              <w:rPr>
                <w:rFonts w:asciiTheme="minorHAnsi" w:eastAsia="Arial" w:hAnsiTheme="minorHAnsi" w:cstheme="minorHAnsi"/>
                <w:sz w:val="22"/>
                <w:szCs w:val="22"/>
              </w:rPr>
              <w:t>1/0</w:t>
            </w:r>
            <w:r w:rsidR="0016091F" w:rsidRPr="0015065E">
              <w:rPr>
                <w:rFonts w:asciiTheme="minorHAnsi" w:eastAsia="Arial" w:hAnsiTheme="minorHAnsi" w:cstheme="minorHAnsi"/>
                <w:sz w:val="22"/>
                <w:szCs w:val="22"/>
              </w:rPr>
              <w:t>8</w:t>
            </w:r>
            <w:r w:rsidRPr="0015065E">
              <w:rPr>
                <w:rFonts w:asciiTheme="minorHAnsi" w:eastAsia="Arial" w:hAnsiTheme="minorHAnsi" w:cstheme="minorHAnsi"/>
                <w:color w:val="000000"/>
                <w:sz w:val="22"/>
                <w:szCs w:val="22"/>
              </w:rPr>
              <w:t>/202</w:t>
            </w:r>
            <w:r w:rsidRPr="0015065E">
              <w:rPr>
                <w:rFonts w:asciiTheme="minorHAnsi" w:eastAsia="Arial" w:hAnsiTheme="minorHAnsi" w:cstheme="minorHAnsi"/>
                <w:sz w:val="22"/>
                <w:szCs w:val="22"/>
              </w:rPr>
              <w:t>3</w:t>
            </w:r>
          </w:p>
        </w:tc>
        <w:tc>
          <w:tcPr>
            <w:tcW w:w="3336" w:type="pct"/>
          </w:tcPr>
          <w:p w14:paraId="6086AD55"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Recurso contra desclassificação.</w:t>
            </w:r>
          </w:p>
        </w:tc>
      </w:tr>
      <w:tr w:rsidR="0030356C" w:rsidRPr="0015065E" w14:paraId="5D2852B5" w14:textId="77777777" w:rsidTr="00D81F55">
        <w:trPr>
          <w:trHeight w:val="567"/>
        </w:trPr>
        <w:tc>
          <w:tcPr>
            <w:tcW w:w="1664" w:type="pct"/>
          </w:tcPr>
          <w:p w14:paraId="0AA77216" w14:textId="3EB85ADF" w:rsidR="0030356C" w:rsidRPr="0015065E" w:rsidRDefault="005475D0">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 xml:space="preserve">Até </w:t>
            </w:r>
            <w:r w:rsidR="00FC78F4" w:rsidRPr="0015065E">
              <w:rPr>
                <w:rFonts w:asciiTheme="minorHAnsi" w:eastAsia="Arial" w:hAnsiTheme="minorHAnsi" w:cstheme="minorHAnsi"/>
                <w:sz w:val="22"/>
                <w:szCs w:val="22"/>
              </w:rPr>
              <w:t>25</w:t>
            </w:r>
            <w:r w:rsidRPr="0015065E">
              <w:rPr>
                <w:rFonts w:asciiTheme="minorHAnsi" w:eastAsia="Arial" w:hAnsiTheme="minorHAnsi" w:cstheme="minorHAnsi"/>
                <w:sz w:val="22"/>
                <w:szCs w:val="22"/>
              </w:rPr>
              <w:t>/</w:t>
            </w:r>
            <w:r w:rsidR="00BD5150" w:rsidRPr="0015065E">
              <w:rPr>
                <w:rFonts w:asciiTheme="minorHAnsi" w:eastAsia="Arial" w:hAnsiTheme="minorHAnsi" w:cstheme="minorHAnsi"/>
                <w:sz w:val="22"/>
                <w:szCs w:val="22"/>
              </w:rPr>
              <w:t>0</w:t>
            </w:r>
            <w:r w:rsidR="00FC78F4" w:rsidRPr="0015065E">
              <w:rPr>
                <w:rFonts w:asciiTheme="minorHAnsi" w:eastAsia="Arial" w:hAnsiTheme="minorHAnsi" w:cstheme="minorHAnsi"/>
                <w:sz w:val="22"/>
                <w:szCs w:val="22"/>
              </w:rPr>
              <w:t>8</w:t>
            </w:r>
            <w:r w:rsidRPr="0015065E">
              <w:rPr>
                <w:rFonts w:asciiTheme="minorHAnsi" w:eastAsia="Arial" w:hAnsiTheme="minorHAnsi" w:cstheme="minorHAnsi"/>
                <w:color w:val="000000"/>
                <w:sz w:val="22"/>
                <w:szCs w:val="22"/>
              </w:rPr>
              <w:t>/202</w:t>
            </w:r>
            <w:r w:rsidRPr="0015065E">
              <w:rPr>
                <w:rFonts w:asciiTheme="minorHAnsi" w:eastAsia="Arial" w:hAnsiTheme="minorHAnsi" w:cstheme="minorHAnsi"/>
                <w:sz w:val="22"/>
                <w:szCs w:val="22"/>
              </w:rPr>
              <w:t>3</w:t>
            </w:r>
          </w:p>
        </w:tc>
        <w:tc>
          <w:tcPr>
            <w:tcW w:w="3336" w:type="pct"/>
          </w:tcPr>
          <w:p w14:paraId="54D07BC0"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Resposta aos recursos interpostos (se houver).</w:t>
            </w:r>
          </w:p>
        </w:tc>
      </w:tr>
      <w:tr w:rsidR="0030356C" w:rsidRPr="0015065E" w14:paraId="3536F7B4" w14:textId="77777777" w:rsidTr="00D81F55">
        <w:trPr>
          <w:trHeight w:val="567"/>
        </w:trPr>
        <w:tc>
          <w:tcPr>
            <w:tcW w:w="1664" w:type="pct"/>
          </w:tcPr>
          <w:p w14:paraId="6EF9E169" w14:textId="6A4D96AB" w:rsidR="0030356C" w:rsidRPr="0015065E" w:rsidRDefault="00FC78F4">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14</w:t>
            </w:r>
            <w:r w:rsidR="005475D0" w:rsidRPr="0015065E">
              <w:rPr>
                <w:rFonts w:asciiTheme="minorHAnsi" w:eastAsia="Arial" w:hAnsiTheme="minorHAnsi" w:cstheme="minorHAnsi"/>
                <w:sz w:val="22"/>
                <w:szCs w:val="22"/>
              </w:rPr>
              <w:t>/</w:t>
            </w:r>
            <w:r w:rsidRPr="0015065E">
              <w:rPr>
                <w:rFonts w:asciiTheme="minorHAnsi" w:eastAsia="Arial" w:hAnsiTheme="minorHAnsi" w:cstheme="minorHAnsi"/>
                <w:sz w:val="22"/>
                <w:szCs w:val="22"/>
              </w:rPr>
              <w:t>08</w:t>
            </w:r>
            <w:r w:rsidR="005475D0" w:rsidRPr="0015065E">
              <w:rPr>
                <w:rFonts w:asciiTheme="minorHAnsi" w:eastAsia="Arial" w:hAnsiTheme="minorHAnsi" w:cstheme="minorHAnsi"/>
                <w:color w:val="000000"/>
                <w:sz w:val="22"/>
                <w:szCs w:val="22"/>
              </w:rPr>
              <w:t>/202</w:t>
            </w:r>
            <w:r w:rsidR="005475D0" w:rsidRPr="0015065E">
              <w:rPr>
                <w:rFonts w:asciiTheme="minorHAnsi" w:eastAsia="Arial" w:hAnsiTheme="minorHAnsi" w:cstheme="minorHAnsi"/>
                <w:sz w:val="22"/>
                <w:szCs w:val="22"/>
              </w:rPr>
              <w:t>3</w:t>
            </w:r>
            <w:r w:rsidR="005475D0" w:rsidRPr="0015065E">
              <w:rPr>
                <w:rFonts w:asciiTheme="minorHAnsi" w:eastAsia="Arial" w:hAnsiTheme="minorHAnsi" w:cstheme="minorHAnsi"/>
                <w:color w:val="000000"/>
                <w:sz w:val="22"/>
                <w:szCs w:val="22"/>
              </w:rPr>
              <w:t xml:space="preserve"> a </w:t>
            </w:r>
            <w:r w:rsidRPr="0015065E">
              <w:rPr>
                <w:rFonts w:asciiTheme="minorHAnsi" w:eastAsia="Arial" w:hAnsiTheme="minorHAnsi" w:cstheme="minorHAnsi"/>
                <w:sz w:val="22"/>
                <w:szCs w:val="22"/>
              </w:rPr>
              <w:t>25</w:t>
            </w:r>
            <w:r w:rsidR="005475D0" w:rsidRPr="0015065E">
              <w:rPr>
                <w:rFonts w:asciiTheme="minorHAnsi" w:eastAsia="Arial" w:hAnsiTheme="minorHAnsi" w:cstheme="minorHAnsi"/>
                <w:sz w:val="22"/>
                <w:szCs w:val="22"/>
              </w:rPr>
              <w:t>/</w:t>
            </w:r>
            <w:r w:rsidRPr="0015065E">
              <w:rPr>
                <w:rFonts w:asciiTheme="minorHAnsi" w:eastAsia="Arial" w:hAnsiTheme="minorHAnsi" w:cstheme="minorHAnsi"/>
                <w:sz w:val="22"/>
                <w:szCs w:val="22"/>
              </w:rPr>
              <w:t>08</w:t>
            </w:r>
            <w:r w:rsidR="005475D0" w:rsidRPr="0015065E">
              <w:rPr>
                <w:rFonts w:asciiTheme="minorHAnsi" w:eastAsia="Arial" w:hAnsiTheme="minorHAnsi" w:cstheme="minorHAnsi"/>
                <w:color w:val="000000"/>
                <w:sz w:val="22"/>
                <w:szCs w:val="22"/>
              </w:rPr>
              <w:t>/202</w:t>
            </w:r>
            <w:r w:rsidR="005475D0" w:rsidRPr="0015065E">
              <w:rPr>
                <w:rFonts w:asciiTheme="minorHAnsi" w:eastAsia="Arial" w:hAnsiTheme="minorHAnsi" w:cstheme="minorHAnsi"/>
                <w:sz w:val="22"/>
                <w:szCs w:val="22"/>
              </w:rPr>
              <w:t>3</w:t>
            </w:r>
          </w:p>
        </w:tc>
        <w:tc>
          <w:tcPr>
            <w:tcW w:w="3336" w:type="pct"/>
          </w:tcPr>
          <w:p w14:paraId="03497C6C"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Avaliação e Julgamento dos Trabalhos.</w:t>
            </w:r>
          </w:p>
        </w:tc>
      </w:tr>
      <w:tr w:rsidR="0030356C" w:rsidRPr="0015065E" w14:paraId="21F825C9" w14:textId="77777777" w:rsidTr="00D81F55">
        <w:trPr>
          <w:trHeight w:val="567"/>
        </w:trPr>
        <w:tc>
          <w:tcPr>
            <w:tcW w:w="1664" w:type="pct"/>
          </w:tcPr>
          <w:p w14:paraId="18C97E46" w14:textId="691853D9" w:rsidR="0030356C" w:rsidRPr="0015065E" w:rsidRDefault="00073DC4">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29</w:t>
            </w:r>
            <w:r w:rsidR="005475D0" w:rsidRPr="0015065E">
              <w:rPr>
                <w:rFonts w:asciiTheme="minorHAnsi" w:eastAsia="Arial" w:hAnsiTheme="minorHAnsi" w:cstheme="minorHAnsi"/>
                <w:sz w:val="22"/>
                <w:szCs w:val="22"/>
              </w:rPr>
              <w:t>/</w:t>
            </w:r>
            <w:r w:rsidRPr="0015065E">
              <w:rPr>
                <w:rFonts w:asciiTheme="minorHAnsi" w:eastAsia="Arial" w:hAnsiTheme="minorHAnsi" w:cstheme="minorHAnsi"/>
                <w:sz w:val="22"/>
                <w:szCs w:val="22"/>
              </w:rPr>
              <w:t>08</w:t>
            </w:r>
            <w:r w:rsidR="005475D0" w:rsidRPr="0015065E">
              <w:rPr>
                <w:rFonts w:asciiTheme="minorHAnsi" w:eastAsia="Arial" w:hAnsiTheme="minorHAnsi" w:cstheme="minorHAnsi"/>
                <w:color w:val="000000"/>
                <w:sz w:val="22"/>
                <w:szCs w:val="22"/>
              </w:rPr>
              <w:t>/202</w:t>
            </w:r>
            <w:r w:rsidR="005475D0" w:rsidRPr="0015065E">
              <w:rPr>
                <w:rFonts w:asciiTheme="minorHAnsi" w:eastAsia="Arial" w:hAnsiTheme="minorHAnsi" w:cstheme="minorHAnsi"/>
                <w:sz w:val="22"/>
                <w:szCs w:val="22"/>
              </w:rPr>
              <w:t>3</w:t>
            </w:r>
          </w:p>
        </w:tc>
        <w:tc>
          <w:tcPr>
            <w:tcW w:w="3336" w:type="pct"/>
          </w:tcPr>
          <w:p w14:paraId="04FE11A9"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Abertura da Ata do Julgamento e Publicação dos nomes dos premiados.</w:t>
            </w:r>
          </w:p>
        </w:tc>
      </w:tr>
      <w:tr w:rsidR="0030356C" w:rsidRPr="0015065E" w14:paraId="314E90D6" w14:textId="77777777" w:rsidTr="00D81F55">
        <w:trPr>
          <w:trHeight w:val="567"/>
        </w:trPr>
        <w:tc>
          <w:tcPr>
            <w:tcW w:w="1664" w:type="pct"/>
          </w:tcPr>
          <w:p w14:paraId="47CE5BFF" w14:textId="05B7AFD9" w:rsidR="0030356C" w:rsidRPr="0015065E" w:rsidRDefault="00073DC4">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sz w:val="22"/>
                <w:szCs w:val="22"/>
              </w:rPr>
              <w:t>11</w:t>
            </w:r>
            <w:r w:rsidR="005475D0" w:rsidRPr="0015065E">
              <w:rPr>
                <w:rFonts w:asciiTheme="minorHAnsi" w:eastAsia="Arial" w:hAnsiTheme="minorHAnsi" w:cstheme="minorHAnsi"/>
                <w:color w:val="000000"/>
                <w:sz w:val="22"/>
                <w:szCs w:val="22"/>
              </w:rPr>
              <w:t>/202</w:t>
            </w:r>
            <w:r w:rsidRPr="0015065E">
              <w:rPr>
                <w:rFonts w:asciiTheme="minorHAnsi" w:eastAsia="Arial" w:hAnsiTheme="minorHAnsi" w:cstheme="minorHAnsi"/>
                <w:color w:val="000000"/>
                <w:sz w:val="22"/>
                <w:szCs w:val="22"/>
              </w:rPr>
              <w:t>3</w:t>
            </w:r>
          </w:p>
        </w:tc>
        <w:tc>
          <w:tcPr>
            <w:tcW w:w="3336" w:type="pct"/>
          </w:tcPr>
          <w:p w14:paraId="52AC2685"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Solenidade da Premiação.</w:t>
            </w:r>
          </w:p>
        </w:tc>
      </w:tr>
      <w:tr w:rsidR="0030356C" w:rsidRPr="0015065E" w14:paraId="6AD32BFC" w14:textId="77777777" w:rsidTr="00D81F55">
        <w:trPr>
          <w:trHeight w:val="567"/>
        </w:trPr>
        <w:tc>
          <w:tcPr>
            <w:tcW w:w="1664" w:type="pct"/>
          </w:tcPr>
          <w:p w14:paraId="2E173763" w14:textId="77777777" w:rsidR="0030356C" w:rsidRPr="0015065E" w:rsidRDefault="005475D0">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Em até 30 dias após envio dos dados bancários</w:t>
            </w:r>
          </w:p>
        </w:tc>
        <w:tc>
          <w:tcPr>
            <w:tcW w:w="3336" w:type="pct"/>
          </w:tcPr>
          <w:p w14:paraId="4BB49C0B"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Prazo final para entrega dos prêmios aos vencedores.</w:t>
            </w:r>
          </w:p>
        </w:tc>
      </w:tr>
      <w:tr w:rsidR="0030356C" w:rsidRPr="0015065E" w14:paraId="1686E730" w14:textId="77777777" w:rsidTr="00D81F55">
        <w:trPr>
          <w:trHeight w:val="567"/>
        </w:trPr>
        <w:tc>
          <w:tcPr>
            <w:tcW w:w="1664" w:type="pct"/>
          </w:tcPr>
          <w:p w14:paraId="424B4228" w14:textId="77777777" w:rsidR="0030356C" w:rsidRPr="0015065E" w:rsidRDefault="005475D0">
            <w:pPr>
              <w:widowControl w:val="0"/>
              <w:pBdr>
                <w:top w:val="nil"/>
                <w:left w:val="nil"/>
                <w:bottom w:val="nil"/>
                <w:right w:val="nil"/>
                <w:between w:val="nil"/>
              </w:pBdr>
              <w:tabs>
                <w:tab w:val="left" w:pos="567"/>
                <w:tab w:val="left" w:pos="1985"/>
              </w:tabs>
              <w:jc w:val="center"/>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Até 45 dias após a solenidade de premiação</w:t>
            </w:r>
          </w:p>
        </w:tc>
        <w:tc>
          <w:tcPr>
            <w:tcW w:w="3336" w:type="pct"/>
          </w:tcPr>
          <w:p w14:paraId="5C35C9AD" w14:textId="77777777" w:rsidR="0030356C" w:rsidRPr="0015065E" w:rsidRDefault="005475D0">
            <w:pPr>
              <w:widowControl w:val="0"/>
              <w:pBdr>
                <w:top w:val="nil"/>
                <w:left w:val="nil"/>
                <w:bottom w:val="nil"/>
                <w:right w:val="nil"/>
                <w:between w:val="nil"/>
              </w:pBdr>
              <w:tabs>
                <w:tab w:val="left" w:pos="567"/>
                <w:tab w:val="left" w:pos="1985"/>
              </w:tabs>
              <w:rPr>
                <w:rFonts w:asciiTheme="minorHAnsi" w:eastAsia="Arial" w:hAnsiTheme="minorHAnsi" w:cstheme="minorHAnsi"/>
                <w:color w:val="000000"/>
                <w:sz w:val="22"/>
                <w:szCs w:val="22"/>
              </w:rPr>
            </w:pPr>
            <w:r w:rsidRPr="0015065E">
              <w:rPr>
                <w:rFonts w:asciiTheme="minorHAnsi" w:eastAsia="Arial" w:hAnsiTheme="minorHAnsi" w:cstheme="minorHAnsi"/>
                <w:color w:val="000000"/>
                <w:sz w:val="22"/>
                <w:szCs w:val="22"/>
              </w:rPr>
              <w:t>Emissão de certificados.</w:t>
            </w:r>
          </w:p>
        </w:tc>
      </w:tr>
    </w:tbl>
    <w:p w14:paraId="505FE125" w14:textId="77777777" w:rsidR="0030356C" w:rsidRPr="0015065E" w:rsidRDefault="0030356C">
      <w:pPr>
        <w:tabs>
          <w:tab w:val="left" w:pos="567"/>
          <w:tab w:val="left" w:pos="1985"/>
        </w:tabs>
        <w:rPr>
          <w:rFonts w:asciiTheme="minorHAnsi" w:eastAsia="Arial" w:hAnsiTheme="minorHAnsi" w:cstheme="minorHAnsi"/>
          <w:sz w:val="22"/>
          <w:szCs w:val="22"/>
        </w:rPr>
      </w:pPr>
    </w:p>
    <w:p w14:paraId="094D37F0" w14:textId="77777777" w:rsidR="0030356C" w:rsidRPr="0015065E" w:rsidRDefault="005475D0">
      <w:pPr>
        <w:tabs>
          <w:tab w:val="left" w:pos="567"/>
          <w:tab w:val="left" w:pos="1985"/>
        </w:tabs>
        <w:rPr>
          <w:rFonts w:asciiTheme="minorHAnsi" w:eastAsia="Arial" w:hAnsiTheme="minorHAnsi" w:cstheme="minorHAnsi"/>
          <w:sz w:val="22"/>
          <w:szCs w:val="22"/>
        </w:rPr>
      </w:pPr>
      <w:r w:rsidRPr="0015065E">
        <w:rPr>
          <w:rFonts w:asciiTheme="minorHAnsi" w:eastAsia="Arial" w:hAnsiTheme="minorHAnsi" w:cstheme="minorHAnsi"/>
          <w:sz w:val="22"/>
          <w:szCs w:val="22"/>
        </w:rPr>
        <w:t>As datas estabelecidas neste cronograma poderão ser alteradas com exceção do período de inscrições, a critério do CAU/DF, caso ocorram fatos imprevisíveis e supervenientes. Nessa hipótese, será dada publicidade das alterações feitas, por meio do site e redes sociais do CAU/DF.</w:t>
      </w:r>
    </w:p>
    <w:sectPr w:rsidR="0030356C" w:rsidRPr="0015065E" w:rsidSect="003D5CE9">
      <w:headerReference w:type="even" r:id="rId33"/>
      <w:footerReference w:type="default" r:id="rId34"/>
      <w:headerReference w:type="first" r:id="rId35"/>
      <w:pgSz w:w="11900" w:h="16840"/>
      <w:pgMar w:top="720" w:right="720" w:bottom="720" w:left="720" w:header="567" w:footer="505"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17F22" w14:textId="77777777" w:rsidR="00E968D0" w:rsidRDefault="00E968D0">
      <w:r>
        <w:separator/>
      </w:r>
    </w:p>
  </w:endnote>
  <w:endnote w:type="continuationSeparator" w:id="0">
    <w:p w14:paraId="71255767" w14:textId="77777777" w:rsidR="00E968D0" w:rsidRDefault="00E9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roman"/>
    <w:notTrueType/>
    <w:pitch w:val="default"/>
  </w:font>
  <w:font w:name="TimesNewRomanPSMT">
    <w:panose1 w:val="00000000000000000000"/>
    <w:charset w:val="00"/>
    <w:family w:val="roman"/>
    <w:notTrueType/>
    <w:pitch w:val="default"/>
  </w:font>
  <w:font w:name="Calibri-Italic">
    <w:panose1 w:val="00000000000000000000"/>
    <w:charset w:val="00"/>
    <w:family w:val="roman"/>
    <w:notTrueType/>
    <w:pitch w:val="default"/>
  </w:font>
  <w:font w:name="Calibri-Bold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axCondensed-Regular">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1771" w14:textId="556D85C3" w:rsidR="0030356C" w:rsidRDefault="0030356C" w:rsidP="00175CD2">
    <w:pPr>
      <w:ind w:right="-7"/>
      <w:rPr>
        <w:rFonts w:ascii="DaxCondensed-Regular" w:eastAsia="DaxCondensed-Regular" w:hAnsi="DaxCondensed-Regular" w:cs="DaxCondensed-Regular"/>
        <w:color w:val="1C394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06DE8" w14:textId="77777777" w:rsidR="00E968D0" w:rsidRDefault="00E968D0">
      <w:r>
        <w:separator/>
      </w:r>
    </w:p>
  </w:footnote>
  <w:footnote w:type="continuationSeparator" w:id="0">
    <w:p w14:paraId="25B3A2AD" w14:textId="77777777" w:rsidR="00E968D0" w:rsidRDefault="00E96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2789" w14:textId="77777777" w:rsidR="0030356C" w:rsidRDefault="00E968D0">
    <w:pPr>
      <w:pBdr>
        <w:top w:val="nil"/>
        <w:left w:val="nil"/>
        <w:bottom w:val="nil"/>
        <w:right w:val="nil"/>
        <w:between w:val="nil"/>
      </w:pBdr>
      <w:tabs>
        <w:tab w:val="center" w:pos="4320"/>
        <w:tab w:val="right" w:pos="8640"/>
      </w:tabs>
      <w:rPr>
        <w:rFonts w:eastAsia="Calibri"/>
        <w:color w:val="000000"/>
      </w:rPr>
    </w:pPr>
    <w:r>
      <w:rPr>
        <w:rFonts w:eastAsia="Calibri"/>
        <w:color w:val="000000"/>
      </w:rPr>
      <w:pict w14:anchorId="75019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left:0;text-align:left;margin-left:0;margin-top:0;width:595.2pt;height:841.9pt;z-index:-251657728;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3120" w14:textId="77777777" w:rsidR="0030356C" w:rsidRDefault="00E968D0">
    <w:pPr>
      <w:pBdr>
        <w:top w:val="nil"/>
        <w:left w:val="nil"/>
        <w:bottom w:val="nil"/>
        <w:right w:val="nil"/>
        <w:between w:val="nil"/>
      </w:pBdr>
      <w:tabs>
        <w:tab w:val="center" w:pos="4320"/>
        <w:tab w:val="right" w:pos="8640"/>
      </w:tabs>
      <w:rPr>
        <w:rFonts w:eastAsia="Calibri"/>
        <w:color w:val="000000"/>
      </w:rPr>
    </w:pPr>
    <w:r>
      <w:rPr>
        <w:rFonts w:eastAsia="Calibri"/>
        <w:color w:val="000000"/>
      </w:rPr>
      <w:pict w14:anchorId="2A1D2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0;margin-top:0;width:595.2pt;height:841.9pt;z-index:-251658752;mso-position-horizontal:center;mso-position-horizontal-relative:margin;mso-position-vertical:center;mso-position-vertical-relative:margin">
          <v:imagedata r:id="rId1" o:title="image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219DB"/>
    <w:multiLevelType w:val="multilevel"/>
    <w:tmpl w:val="29B2FD9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107A6E"/>
    <w:multiLevelType w:val="multilevel"/>
    <w:tmpl w:val="2E3AB506"/>
    <w:lvl w:ilvl="0">
      <w:start w:val="1"/>
      <w:numFmt w:val="decimal"/>
      <w:lvlText w:val="%1."/>
      <w:lvlJc w:val="left"/>
      <w:pPr>
        <w:ind w:left="2138" w:hanging="360"/>
      </w:pPr>
      <w:rPr>
        <w:b/>
        <w:sz w:val="22"/>
        <w:szCs w:val="22"/>
      </w:rPr>
    </w:lvl>
    <w:lvl w:ilvl="1">
      <w:start w:val="1"/>
      <w:numFmt w:val="decimal"/>
      <w:lvlText w:val="%1.%2."/>
      <w:lvlJc w:val="left"/>
      <w:pPr>
        <w:ind w:left="2771" w:hanging="360"/>
      </w:pPr>
      <w:rPr>
        <w:rFonts w:ascii="Arial" w:eastAsia="Arial" w:hAnsi="Arial" w:cs="Arial"/>
        <w:b w:val="0"/>
        <w:sz w:val="22"/>
        <w:szCs w:val="22"/>
      </w:rPr>
    </w:lvl>
    <w:lvl w:ilvl="2">
      <w:start w:val="1"/>
      <w:numFmt w:val="decimal"/>
      <w:lvlText w:val="%1.%2.%3."/>
      <w:lvlJc w:val="left"/>
      <w:pPr>
        <w:ind w:left="2498" w:hanging="720"/>
      </w:pPr>
      <w:rPr>
        <w:b w:val="0"/>
      </w:rPr>
    </w:lvl>
    <w:lvl w:ilvl="3">
      <w:start w:val="1"/>
      <w:numFmt w:val="decimal"/>
      <w:lvlText w:val="%1.%2.%3.%4."/>
      <w:lvlJc w:val="left"/>
      <w:pPr>
        <w:ind w:left="3981" w:hanging="720"/>
      </w:pPr>
    </w:lvl>
    <w:lvl w:ilvl="4">
      <w:start w:val="1"/>
      <w:numFmt w:val="decimal"/>
      <w:lvlText w:val="%1.%2.%3.%4.%5."/>
      <w:lvlJc w:val="left"/>
      <w:pPr>
        <w:ind w:left="2858" w:hanging="1080"/>
      </w:pPr>
    </w:lvl>
    <w:lvl w:ilvl="5">
      <w:start w:val="1"/>
      <w:numFmt w:val="decimal"/>
      <w:lvlText w:val="%1.%2.%3.%4.%5.%6."/>
      <w:lvlJc w:val="left"/>
      <w:pPr>
        <w:ind w:left="2858" w:hanging="1080"/>
      </w:pPr>
    </w:lvl>
    <w:lvl w:ilvl="6">
      <w:start w:val="1"/>
      <w:numFmt w:val="decimal"/>
      <w:lvlText w:val="%1.%2.%3.%4.%5.%6.%7."/>
      <w:lvlJc w:val="left"/>
      <w:pPr>
        <w:ind w:left="3218" w:hanging="1440"/>
      </w:pPr>
    </w:lvl>
    <w:lvl w:ilvl="7">
      <w:start w:val="1"/>
      <w:numFmt w:val="decimal"/>
      <w:lvlText w:val="%1.%2.%3.%4.%5.%6.%7.%8."/>
      <w:lvlJc w:val="left"/>
      <w:pPr>
        <w:ind w:left="3218" w:hanging="1440"/>
      </w:pPr>
    </w:lvl>
    <w:lvl w:ilvl="8">
      <w:start w:val="1"/>
      <w:numFmt w:val="decimal"/>
      <w:lvlText w:val="%1.%2.%3.%4.%5.%6.%7.%8.%9."/>
      <w:lvlJc w:val="left"/>
      <w:pPr>
        <w:ind w:left="3578" w:hanging="1800"/>
      </w:pPr>
    </w:lvl>
  </w:abstractNum>
  <w:abstractNum w:abstractNumId="2" w15:restartNumberingAfterBreak="0">
    <w:nsid w:val="39DC7C3E"/>
    <w:multiLevelType w:val="multilevel"/>
    <w:tmpl w:val="507E7D02"/>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C76C34"/>
    <w:multiLevelType w:val="multilevel"/>
    <w:tmpl w:val="97807D04"/>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4" w15:restartNumberingAfterBreak="0">
    <w:nsid w:val="72CD0086"/>
    <w:multiLevelType w:val="multilevel"/>
    <w:tmpl w:val="A2F2B988"/>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3916"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764871AE"/>
    <w:multiLevelType w:val="multilevel"/>
    <w:tmpl w:val="E9C0EC08"/>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6C"/>
    <w:rsid w:val="000175BF"/>
    <w:rsid w:val="00026E70"/>
    <w:rsid w:val="00045AF7"/>
    <w:rsid w:val="000638A6"/>
    <w:rsid w:val="00073DC4"/>
    <w:rsid w:val="000A6197"/>
    <w:rsid w:val="00127F3C"/>
    <w:rsid w:val="0015065E"/>
    <w:rsid w:val="0016091F"/>
    <w:rsid w:val="00161751"/>
    <w:rsid w:val="00175CD2"/>
    <w:rsid w:val="001A0AF4"/>
    <w:rsid w:val="001B3352"/>
    <w:rsid w:val="001C5FD1"/>
    <w:rsid w:val="001D6FC9"/>
    <w:rsid w:val="00227CF1"/>
    <w:rsid w:val="002619AA"/>
    <w:rsid w:val="0030356C"/>
    <w:rsid w:val="0035628D"/>
    <w:rsid w:val="00383FD1"/>
    <w:rsid w:val="003C21CA"/>
    <w:rsid w:val="003D2F2D"/>
    <w:rsid w:val="003D5CE9"/>
    <w:rsid w:val="003D63F2"/>
    <w:rsid w:val="003E0576"/>
    <w:rsid w:val="00445DEA"/>
    <w:rsid w:val="004562B7"/>
    <w:rsid w:val="00461352"/>
    <w:rsid w:val="00474B3C"/>
    <w:rsid w:val="004A29EB"/>
    <w:rsid w:val="004E746C"/>
    <w:rsid w:val="004F2AA9"/>
    <w:rsid w:val="005475D0"/>
    <w:rsid w:val="00592975"/>
    <w:rsid w:val="00597353"/>
    <w:rsid w:val="005B55DB"/>
    <w:rsid w:val="005B56E0"/>
    <w:rsid w:val="005C7852"/>
    <w:rsid w:val="00604663"/>
    <w:rsid w:val="006A4399"/>
    <w:rsid w:val="006C472E"/>
    <w:rsid w:val="007115B0"/>
    <w:rsid w:val="007312F8"/>
    <w:rsid w:val="0075768A"/>
    <w:rsid w:val="007826B4"/>
    <w:rsid w:val="007B383C"/>
    <w:rsid w:val="007C4AB4"/>
    <w:rsid w:val="00835CDA"/>
    <w:rsid w:val="008822A4"/>
    <w:rsid w:val="00930989"/>
    <w:rsid w:val="0094667D"/>
    <w:rsid w:val="00950970"/>
    <w:rsid w:val="00974BF3"/>
    <w:rsid w:val="00992FB0"/>
    <w:rsid w:val="009D3E3B"/>
    <w:rsid w:val="009E6C29"/>
    <w:rsid w:val="009F2D8C"/>
    <w:rsid w:val="009F78AF"/>
    <w:rsid w:val="00A200D4"/>
    <w:rsid w:val="00A3663C"/>
    <w:rsid w:val="00A9003A"/>
    <w:rsid w:val="00AD4D04"/>
    <w:rsid w:val="00AE4962"/>
    <w:rsid w:val="00AE6F8C"/>
    <w:rsid w:val="00AF2298"/>
    <w:rsid w:val="00B107E7"/>
    <w:rsid w:val="00B83D70"/>
    <w:rsid w:val="00B92525"/>
    <w:rsid w:val="00BD5150"/>
    <w:rsid w:val="00BE3C16"/>
    <w:rsid w:val="00BF2311"/>
    <w:rsid w:val="00BF73A1"/>
    <w:rsid w:val="00C84D72"/>
    <w:rsid w:val="00CD466A"/>
    <w:rsid w:val="00CE57EC"/>
    <w:rsid w:val="00CF1AE7"/>
    <w:rsid w:val="00D13AA6"/>
    <w:rsid w:val="00D150D0"/>
    <w:rsid w:val="00D26F36"/>
    <w:rsid w:val="00D81F55"/>
    <w:rsid w:val="00D965C0"/>
    <w:rsid w:val="00DB4F14"/>
    <w:rsid w:val="00DF22B8"/>
    <w:rsid w:val="00E058E0"/>
    <w:rsid w:val="00E242C3"/>
    <w:rsid w:val="00E34AF8"/>
    <w:rsid w:val="00E66C56"/>
    <w:rsid w:val="00E66CB5"/>
    <w:rsid w:val="00E968D0"/>
    <w:rsid w:val="00ED5D75"/>
    <w:rsid w:val="00EF5A23"/>
    <w:rsid w:val="00F0110A"/>
    <w:rsid w:val="00F368AD"/>
    <w:rsid w:val="00F45D3D"/>
    <w:rsid w:val="00F62883"/>
    <w:rsid w:val="00F66399"/>
    <w:rsid w:val="00F7522A"/>
    <w:rsid w:val="00FA0C4B"/>
    <w:rsid w:val="00FA199D"/>
    <w:rsid w:val="00FA2A59"/>
    <w:rsid w:val="00FA6C1D"/>
    <w:rsid w:val="00FB4D2B"/>
    <w:rsid w:val="00FC1094"/>
    <w:rsid w:val="00FC3E82"/>
    <w:rsid w:val="00FC78F4"/>
    <w:rsid w:val="00FE7D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6F67F6"/>
  <w15:docId w15:val="{021E1134-1C5C-445B-8468-20F341A0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23"/>
    <w:rPr>
      <w:rFonts w:eastAsia="MS Mincho"/>
    </w:rPr>
  </w:style>
  <w:style w:type="paragraph" w:styleId="Ttulo1">
    <w:name w:val="heading 1"/>
    <w:basedOn w:val="Normal"/>
    <w:next w:val="Normal"/>
    <w:link w:val="Ttulo1Char"/>
    <w:uiPriority w:val="9"/>
    <w:qFormat/>
    <w:rsid w:val="00922537"/>
    <w:pPr>
      <w:keepNext/>
      <w:keepLines/>
      <w:spacing w:before="240"/>
      <w:outlineLvl w:val="0"/>
    </w:pPr>
    <w:rPr>
      <w:rFonts w:ascii="Calibri Light" w:eastAsia="Times New Roman" w:hAnsi="Calibri Light"/>
      <w:color w:val="2E74B5"/>
      <w:sz w:val="32"/>
      <w:szCs w:val="32"/>
      <w:lang w:eastAsia="en-US"/>
    </w:rPr>
  </w:style>
  <w:style w:type="paragraph" w:styleId="Ttulo2">
    <w:name w:val="heading 2"/>
    <w:basedOn w:val="Normal"/>
    <w:next w:val="Normal"/>
    <w:link w:val="Ttulo2Char"/>
    <w:uiPriority w:val="9"/>
    <w:unhideWhenUsed/>
    <w:qFormat/>
    <w:rsid w:val="00922537"/>
    <w:pPr>
      <w:keepNext/>
      <w:outlineLvl w:val="1"/>
    </w:pPr>
    <w:rPr>
      <w:rFonts w:ascii="Times New Roman" w:eastAsia="Times New Roman" w:hAnsi="Times New Roman"/>
      <w:b/>
      <w:szCs w:val="20"/>
    </w:rPr>
  </w:style>
  <w:style w:type="paragraph" w:styleId="Ttulo3">
    <w:name w:val="heading 3"/>
    <w:basedOn w:val="Normal"/>
    <w:link w:val="Ttulo3Char"/>
    <w:uiPriority w:val="9"/>
    <w:semiHidden/>
    <w:unhideWhenUsed/>
    <w:qFormat/>
    <w:rsid w:val="00F15ADF"/>
    <w:pPr>
      <w:spacing w:before="100" w:beforeAutospacing="1" w:after="100" w:afterAutospacing="1"/>
      <w:jc w:val="left"/>
      <w:outlineLvl w:val="2"/>
    </w:pPr>
    <w:rPr>
      <w:rFonts w:ascii="Times New Roman" w:eastAsia="Times New Roman" w:hAnsi="Times New Roman"/>
      <w:b/>
      <w:bCs/>
      <w:sz w:val="27"/>
      <w:szCs w:val="27"/>
    </w:rPr>
  </w:style>
  <w:style w:type="paragraph" w:styleId="Ttulo4">
    <w:name w:val="heading 4"/>
    <w:basedOn w:val="Normal"/>
    <w:next w:val="Normal"/>
    <w:link w:val="Ttulo4Char"/>
    <w:uiPriority w:val="9"/>
    <w:semiHidden/>
    <w:unhideWhenUsed/>
    <w:qFormat/>
    <w:rsid w:val="00922537"/>
    <w:pPr>
      <w:keepNext/>
      <w:jc w:val="center"/>
      <w:outlineLvl w:val="3"/>
    </w:pPr>
    <w:rPr>
      <w:rFonts w:ascii="Times New Roman" w:eastAsia="Calibri" w:hAnsi="Times New Roman"/>
      <w:b/>
      <w:lang w:eastAsia="en-U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922537"/>
    <w:pPr>
      <w:jc w:val="center"/>
    </w:pPr>
    <w:rPr>
      <w:rFonts w:ascii="Times New Roman" w:eastAsia="Times New Roman" w:hAnsi="Times New Roman"/>
      <w:b/>
      <w:lang w:eastAsia="en-US"/>
    </w:rPr>
  </w:style>
  <w:style w:type="paragraph" w:styleId="Cabealho">
    <w:name w:val="header"/>
    <w:aliases w:val="Heading 1a,Cabeçalho superior,h,he,HeaderNN,Char, Char"/>
    <w:basedOn w:val="Normal"/>
    <w:link w:val="CabealhoChar"/>
    <w:uiPriority w:val="99"/>
    <w:unhideWhenUsed/>
    <w:rsid w:val="009F470F"/>
    <w:pPr>
      <w:tabs>
        <w:tab w:val="center" w:pos="4320"/>
        <w:tab w:val="right" w:pos="8640"/>
      </w:tabs>
    </w:pPr>
  </w:style>
  <w:style w:type="character" w:customStyle="1" w:styleId="CabealhoChar">
    <w:name w:val="Cabeçalho Char"/>
    <w:aliases w:val="Heading 1a Char,Cabeçalho superior Char,h Char,he Char,HeaderNN Char,Char Char, Char Char"/>
    <w:link w:val="Cabealho"/>
    <w:uiPriority w:val="99"/>
    <w:rsid w:val="009F470F"/>
    <w:rPr>
      <w:rFonts w:ascii="Calibri" w:eastAsia="MS Mincho" w:hAnsi="Calibri" w:cs="Times New Roman"/>
      <w:sz w:val="24"/>
      <w:szCs w:val="24"/>
      <w:lang w:eastAsia="pt-BR"/>
    </w:rPr>
  </w:style>
  <w:style w:type="paragraph" w:styleId="Rodap">
    <w:name w:val="footer"/>
    <w:basedOn w:val="Normal"/>
    <w:link w:val="RodapChar"/>
    <w:uiPriority w:val="99"/>
    <w:unhideWhenUsed/>
    <w:rsid w:val="009F470F"/>
    <w:pPr>
      <w:tabs>
        <w:tab w:val="center" w:pos="4320"/>
        <w:tab w:val="right" w:pos="8640"/>
      </w:tabs>
    </w:pPr>
  </w:style>
  <w:style w:type="character" w:customStyle="1" w:styleId="RodapChar">
    <w:name w:val="Rodapé Char"/>
    <w:link w:val="Rodap"/>
    <w:uiPriority w:val="99"/>
    <w:rsid w:val="009F470F"/>
    <w:rPr>
      <w:rFonts w:ascii="Calibri" w:eastAsia="MS Mincho" w:hAnsi="Calibri" w:cs="Times New Roman"/>
      <w:sz w:val="24"/>
      <w:szCs w:val="24"/>
      <w:lang w:eastAsia="pt-BR"/>
    </w:rPr>
  </w:style>
  <w:style w:type="paragraph" w:styleId="Textodebalo">
    <w:name w:val="Balloon Text"/>
    <w:basedOn w:val="Normal"/>
    <w:link w:val="TextodebaloChar"/>
    <w:uiPriority w:val="99"/>
    <w:semiHidden/>
    <w:unhideWhenUsed/>
    <w:rsid w:val="004141D2"/>
    <w:rPr>
      <w:rFonts w:ascii="Tahoma" w:hAnsi="Tahoma" w:cs="Tahoma"/>
      <w:sz w:val="16"/>
      <w:szCs w:val="16"/>
    </w:rPr>
  </w:style>
  <w:style w:type="character" w:customStyle="1" w:styleId="TextodebaloChar">
    <w:name w:val="Texto de balão Char"/>
    <w:link w:val="Textodebalo"/>
    <w:uiPriority w:val="99"/>
    <w:semiHidden/>
    <w:rsid w:val="004141D2"/>
    <w:rPr>
      <w:rFonts w:ascii="Tahoma" w:eastAsia="MS Mincho" w:hAnsi="Tahoma" w:cs="Tahoma"/>
      <w:sz w:val="16"/>
      <w:szCs w:val="16"/>
      <w:lang w:eastAsia="pt-BR"/>
    </w:rPr>
  </w:style>
  <w:style w:type="character" w:styleId="Refdecomentrio">
    <w:name w:val="annotation reference"/>
    <w:uiPriority w:val="99"/>
    <w:semiHidden/>
    <w:unhideWhenUsed/>
    <w:rsid w:val="004141D2"/>
    <w:rPr>
      <w:sz w:val="16"/>
      <w:szCs w:val="16"/>
    </w:rPr>
  </w:style>
  <w:style w:type="paragraph" w:styleId="Textodecomentrio">
    <w:name w:val="annotation text"/>
    <w:basedOn w:val="Normal"/>
    <w:link w:val="TextodecomentrioChar"/>
    <w:uiPriority w:val="99"/>
    <w:semiHidden/>
    <w:unhideWhenUsed/>
    <w:rsid w:val="004141D2"/>
    <w:rPr>
      <w:sz w:val="20"/>
      <w:szCs w:val="20"/>
    </w:rPr>
  </w:style>
  <w:style w:type="character" w:customStyle="1" w:styleId="TextodecomentrioChar">
    <w:name w:val="Texto de comentário Char"/>
    <w:link w:val="Textodecomentrio"/>
    <w:uiPriority w:val="99"/>
    <w:semiHidden/>
    <w:rsid w:val="004141D2"/>
    <w:rPr>
      <w:rFonts w:ascii="Calibri" w:eastAsia="MS Mincho"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141D2"/>
    <w:rPr>
      <w:b/>
      <w:bCs/>
    </w:rPr>
  </w:style>
  <w:style w:type="character" w:customStyle="1" w:styleId="AssuntodocomentrioChar">
    <w:name w:val="Assunto do comentário Char"/>
    <w:link w:val="Assuntodocomentrio"/>
    <w:uiPriority w:val="99"/>
    <w:semiHidden/>
    <w:rsid w:val="004141D2"/>
    <w:rPr>
      <w:rFonts w:ascii="Calibri" w:eastAsia="MS Mincho" w:hAnsi="Calibri" w:cs="Times New Roman"/>
      <w:b/>
      <w:bCs/>
      <w:sz w:val="20"/>
      <w:szCs w:val="20"/>
      <w:lang w:eastAsia="pt-BR"/>
    </w:rPr>
  </w:style>
  <w:style w:type="paragraph" w:styleId="PargrafodaLista">
    <w:name w:val="List Paragraph"/>
    <w:basedOn w:val="Normal"/>
    <w:uiPriority w:val="1"/>
    <w:qFormat/>
    <w:rsid w:val="00380A35"/>
    <w:pPr>
      <w:ind w:left="720"/>
      <w:contextualSpacing/>
    </w:pPr>
  </w:style>
  <w:style w:type="character" w:customStyle="1" w:styleId="Ttulo3Char">
    <w:name w:val="Título 3 Char"/>
    <w:basedOn w:val="Fontepargpadro"/>
    <w:link w:val="Ttulo3"/>
    <w:uiPriority w:val="9"/>
    <w:rsid w:val="00F15ADF"/>
    <w:rPr>
      <w:rFonts w:ascii="Times New Roman" w:eastAsia="Times New Roman" w:hAnsi="Times New Roman"/>
      <w:b/>
      <w:bCs/>
      <w:sz w:val="27"/>
      <w:szCs w:val="27"/>
    </w:rPr>
  </w:style>
  <w:style w:type="paragraph" w:styleId="NormalWeb">
    <w:name w:val="Normal (Web)"/>
    <w:basedOn w:val="Normal"/>
    <w:uiPriority w:val="99"/>
    <w:unhideWhenUsed/>
    <w:rsid w:val="00220269"/>
    <w:pPr>
      <w:spacing w:before="100" w:beforeAutospacing="1" w:after="100" w:afterAutospacing="1"/>
      <w:jc w:val="left"/>
    </w:pPr>
    <w:rPr>
      <w:rFonts w:ascii="Times New Roman" w:eastAsia="Times New Roman" w:hAnsi="Times New Roman"/>
    </w:rPr>
  </w:style>
  <w:style w:type="paragraph" w:styleId="Recuodecorpodetexto">
    <w:name w:val="Body Text Indent"/>
    <w:basedOn w:val="Normal"/>
    <w:link w:val="RecuodecorpodetextoChar"/>
    <w:rsid w:val="00132B34"/>
    <w:pPr>
      <w:ind w:left="720"/>
    </w:pPr>
    <w:rPr>
      <w:rFonts w:ascii="Times New Roman" w:eastAsia="Times New Roman" w:hAnsi="Times New Roman"/>
      <w:szCs w:val="20"/>
    </w:rPr>
  </w:style>
  <w:style w:type="character" w:customStyle="1" w:styleId="RecuodecorpodetextoChar">
    <w:name w:val="Recuo de corpo de texto Char"/>
    <w:basedOn w:val="Fontepargpadro"/>
    <w:link w:val="Recuodecorpodetexto"/>
    <w:qFormat/>
    <w:rsid w:val="00132B34"/>
    <w:rPr>
      <w:rFonts w:ascii="Times New Roman" w:eastAsia="Times New Roman" w:hAnsi="Times New Roman"/>
      <w:sz w:val="24"/>
    </w:rPr>
  </w:style>
  <w:style w:type="paragraph" w:customStyle="1" w:styleId="xl49">
    <w:name w:val="xl49"/>
    <w:basedOn w:val="Normal"/>
    <w:qFormat/>
    <w:rsid w:val="00132B34"/>
    <w:pPr>
      <w:spacing w:before="100" w:after="100"/>
      <w:jc w:val="center"/>
    </w:pPr>
    <w:rPr>
      <w:rFonts w:ascii="Arial" w:eastAsia="Times New Roman" w:hAnsi="Arial"/>
      <w:b/>
      <w:szCs w:val="20"/>
    </w:rPr>
  </w:style>
  <w:style w:type="paragraph" w:customStyle="1" w:styleId="parag2">
    <w:name w:val="parag2"/>
    <w:basedOn w:val="Normal"/>
    <w:link w:val="parag2Char"/>
    <w:rsid w:val="009661E2"/>
    <w:pPr>
      <w:spacing w:before="100" w:beforeAutospacing="1" w:after="100" w:afterAutospacing="1"/>
      <w:jc w:val="left"/>
    </w:pPr>
    <w:rPr>
      <w:rFonts w:ascii="Times New Roman" w:eastAsia="Times New Roman" w:hAnsi="Times New Roman"/>
    </w:rPr>
  </w:style>
  <w:style w:type="character" w:customStyle="1" w:styleId="parag2Char">
    <w:name w:val="parag2 Char"/>
    <w:link w:val="parag2"/>
    <w:rsid w:val="009661E2"/>
    <w:rPr>
      <w:rFonts w:ascii="Times New Roman" w:eastAsia="Times New Roman" w:hAnsi="Times New Roman"/>
      <w:sz w:val="24"/>
      <w:szCs w:val="24"/>
    </w:rPr>
  </w:style>
  <w:style w:type="character" w:customStyle="1" w:styleId="Ttulo1Char">
    <w:name w:val="Título 1 Char"/>
    <w:basedOn w:val="Fontepargpadro"/>
    <w:link w:val="Ttulo1"/>
    <w:uiPriority w:val="9"/>
    <w:rsid w:val="00922537"/>
    <w:rPr>
      <w:rFonts w:ascii="Calibri Light" w:eastAsia="Times New Roman" w:hAnsi="Calibri Light"/>
      <w:color w:val="2E74B5"/>
      <w:sz w:val="32"/>
      <w:szCs w:val="32"/>
      <w:lang w:eastAsia="en-US"/>
    </w:rPr>
  </w:style>
  <w:style w:type="character" w:customStyle="1" w:styleId="Ttulo2Char">
    <w:name w:val="Título 2 Char"/>
    <w:basedOn w:val="Fontepargpadro"/>
    <w:link w:val="Ttulo2"/>
    <w:rsid w:val="00922537"/>
    <w:rPr>
      <w:rFonts w:ascii="Times New Roman" w:eastAsia="Times New Roman" w:hAnsi="Times New Roman"/>
      <w:b/>
      <w:sz w:val="24"/>
    </w:rPr>
  </w:style>
  <w:style w:type="character" w:customStyle="1" w:styleId="Ttulo4Char">
    <w:name w:val="Título 4 Char"/>
    <w:basedOn w:val="Fontepargpadro"/>
    <w:link w:val="Ttulo4"/>
    <w:uiPriority w:val="9"/>
    <w:rsid w:val="00922537"/>
    <w:rPr>
      <w:rFonts w:ascii="Times New Roman" w:hAnsi="Times New Roman"/>
      <w:b/>
      <w:sz w:val="24"/>
      <w:szCs w:val="24"/>
      <w:lang w:eastAsia="en-US"/>
    </w:rPr>
  </w:style>
  <w:style w:type="paragraph" w:styleId="Corpodetexto">
    <w:name w:val="Body Text"/>
    <w:basedOn w:val="Normal"/>
    <w:link w:val="CorpodetextoChar"/>
    <w:uiPriority w:val="1"/>
    <w:qFormat/>
    <w:rsid w:val="00922537"/>
    <w:rPr>
      <w:rFonts w:ascii="Times New Roman" w:eastAsia="Times New Roman" w:hAnsi="Times New Roman"/>
      <w:szCs w:val="20"/>
    </w:rPr>
  </w:style>
  <w:style w:type="character" w:customStyle="1" w:styleId="CorpodetextoChar">
    <w:name w:val="Corpo de texto Char"/>
    <w:basedOn w:val="Fontepargpadro"/>
    <w:link w:val="Corpodetexto"/>
    <w:uiPriority w:val="1"/>
    <w:rsid w:val="00922537"/>
    <w:rPr>
      <w:rFonts w:ascii="Times New Roman" w:eastAsia="Times New Roman" w:hAnsi="Times New Roman"/>
      <w:sz w:val="24"/>
    </w:rPr>
  </w:style>
  <w:style w:type="paragraph" w:styleId="Corpodetexto2">
    <w:name w:val="Body Text 2"/>
    <w:basedOn w:val="Normal"/>
    <w:link w:val="Corpodetexto2Char"/>
    <w:uiPriority w:val="99"/>
    <w:unhideWhenUsed/>
    <w:rsid w:val="00922537"/>
    <w:rPr>
      <w:rFonts w:ascii="Times New Roman" w:eastAsia="Calibri" w:hAnsi="Times New Roman"/>
      <w:sz w:val="28"/>
      <w:szCs w:val="28"/>
      <w:lang w:eastAsia="en-US"/>
    </w:rPr>
  </w:style>
  <w:style w:type="character" w:customStyle="1" w:styleId="Corpodetexto2Char">
    <w:name w:val="Corpo de texto 2 Char"/>
    <w:basedOn w:val="Fontepargpadro"/>
    <w:link w:val="Corpodetexto2"/>
    <w:uiPriority w:val="99"/>
    <w:rsid w:val="00922537"/>
    <w:rPr>
      <w:rFonts w:ascii="Times New Roman" w:hAnsi="Times New Roman"/>
      <w:sz w:val="28"/>
      <w:szCs w:val="28"/>
      <w:lang w:eastAsia="en-US"/>
    </w:rPr>
  </w:style>
  <w:style w:type="paragraph" w:styleId="Recuodecorpodetexto2">
    <w:name w:val="Body Text Indent 2"/>
    <w:basedOn w:val="Normal"/>
    <w:link w:val="Recuodecorpodetexto2Char"/>
    <w:uiPriority w:val="99"/>
    <w:unhideWhenUsed/>
    <w:rsid w:val="00922537"/>
    <w:pPr>
      <w:ind w:left="3686"/>
    </w:pPr>
    <w:rPr>
      <w:rFonts w:eastAsia="Calibri"/>
      <w:lang w:eastAsia="en-US"/>
    </w:rPr>
  </w:style>
  <w:style w:type="character" w:customStyle="1" w:styleId="Recuodecorpodetexto2Char">
    <w:name w:val="Recuo de corpo de texto 2 Char"/>
    <w:basedOn w:val="Fontepargpadro"/>
    <w:link w:val="Recuodecorpodetexto2"/>
    <w:uiPriority w:val="99"/>
    <w:rsid w:val="00922537"/>
    <w:rPr>
      <w:sz w:val="24"/>
      <w:szCs w:val="24"/>
      <w:lang w:eastAsia="en-US"/>
    </w:rPr>
  </w:style>
  <w:style w:type="character" w:customStyle="1" w:styleId="apple-converted-space">
    <w:name w:val="apple-converted-space"/>
    <w:rsid w:val="00922537"/>
  </w:style>
  <w:style w:type="character" w:styleId="Hyperlink">
    <w:name w:val="Hyperlink"/>
    <w:uiPriority w:val="99"/>
    <w:unhideWhenUsed/>
    <w:rsid w:val="00922537"/>
    <w:rPr>
      <w:color w:val="0000FF"/>
      <w:u w:val="single"/>
    </w:rPr>
  </w:style>
  <w:style w:type="paragraph" w:styleId="Corpodetexto3">
    <w:name w:val="Body Text 3"/>
    <w:basedOn w:val="Normal"/>
    <w:link w:val="Corpodetexto3Char"/>
    <w:uiPriority w:val="99"/>
    <w:unhideWhenUsed/>
    <w:rsid w:val="00922537"/>
    <w:pPr>
      <w:autoSpaceDE w:val="0"/>
      <w:autoSpaceDN w:val="0"/>
      <w:adjustRightInd w:val="0"/>
    </w:pPr>
    <w:rPr>
      <w:rFonts w:eastAsia="Calibri" w:cs="Arial"/>
      <w:color w:val="1F1A17"/>
    </w:rPr>
  </w:style>
  <w:style w:type="character" w:customStyle="1" w:styleId="Corpodetexto3Char">
    <w:name w:val="Corpo de texto 3 Char"/>
    <w:basedOn w:val="Fontepargpadro"/>
    <w:link w:val="Corpodetexto3"/>
    <w:uiPriority w:val="99"/>
    <w:rsid w:val="00922537"/>
    <w:rPr>
      <w:rFonts w:cs="Arial"/>
      <w:color w:val="1F1A17"/>
      <w:sz w:val="24"/>
      <w:szCs w:val="24"/>
    </w:rPr>
  </w:style>
  <w:style w:type="character" w:customStyle="1" w:styleId="TtuloChar">
    <w:name w:val="Título Char"/>
    <w:basedOn w:val="Fontepargpadro"/>
    <w:link w:val="Ttulo"/>
    <w:uiPriority w:val="10"/>
    <w:rsid w:val="00922537"/>
    <w:rPr>
      <w:rFonts w:ascii="Times New Roman" w:eastAsia="Times New Roman" w:hAnsi="Times New Roman"/>
      <w:b/>
      <w:sz w:val="24"/>
      <w:szCs w:val="24"/>
      <w:lang w:eastAsia="en-US"/>
    </w:rPr>
  </w:style>
  <w:style w:type="paragraph" w:customStyle="1" w:styleId="Cabedamensagemantes">
    <w:name w:val="Cabeç. da mensagem antes"/>
    <w:basedOn w:val="Cabealhodamensagem"/>
    <w:next w:val="Cabealhodamensagem"/>
    <w:rsid w:val="00922537"/>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rsid w:val="0092253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lang w:eastAsia="en-US"/>
    </w:rPr>
  </w:style>
  <w:style w:type="character" w:customStyle="1" w:styleId="CabealhodamensagemChar">
    <w:name w:val="Cabeçalho da mensagem Char"/>
    <w:basedOn w:val="Fontepargpadro"/>
    <w:link w:val="Cabealhodamensagem"/>
    <w:uiPriority w:val="99"/>
    <w:semiHidden/>
    <w:rsid w:val="00922537"/>
    <w:rPr>
      <w:rFonts w:ascii="Calibri Light" w:eastAsia="Times New Roman" w:hAnsi="Calibri Light"/>
      <w:sz w:val="24"/>
      <w:szCs w:val="24"/>
      <w:shd w:val="pct20" w:color="auto" w:fill="auto"/>
      <w:lang w:eastAsia="en-US"/>
    </w:rPr>
  </w:style>
  <w:style w:type="table" w:styleId="Tabelacomgrade">
    <w:name w:val="Table Grid"/>
    <w:basedOn w:val="Tabelanormal"/>
    <w:uiPriority w:val="39"/>
    <w:rsid w:val="009225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922537"/>
    <w:pPr>
      <w:suppressAutoHyphens/>
      <w:ind w:left="720"/>
      <w:contextualSpacing/>
    </w:pPr>
    <w:rPr>
      <w:rFonts w:ascii="Times New Roman" w:eastAsia="Calibri" w:hAnsi="Times New Roman"/>
      <w:lang w:eastAsia="en-US"/>
    </w:rPr>
  </w:style>
  <w:style w:type="table" w:customStyle="1" w:styleId="Tabelacomgrade1">
    <w:name w:val="Tabela com grade1"/>
    <w:basedOn w:val="Tabelanormal"/>
    <w:next w:val="Tabelacomgrade"/>
    <w:uiPriority w:val="39"/>
    <w:rsid w:val="00922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922537"/>
    <w:rPr>
      <w:b/>
      <w:bCs/>
    </w:rPr>
  </w:style>
  <w:style w:type="table" w:customStyle="1" w:styleId="TableNormal1">
    <w:name w:val="Table Normal1"/>
    <w:uiPriority w:val="2"/>
    <w:semiHidden/>
    <w:unhideWhenUsed/>
    <w:qFormat/>
    <w:rsid w:val="0092253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denotaderodap">
    <w:name w:val="footnote text"/>
    <w:basedOn w:val="Normal"/>
    <w:link w:val="TextodenotaderodapChar"/>
    <w:uiPriority w:val="99"/>
    <w:semiHidden/>
    <w:unhideWhenUsed/>
    <w:rsid w:val="00922537"/>
    <w:rPr>
      <w:rFonts w:ascii="Times New Roman" w:eastAsia="Calibri" w:hAnsi="Times New Roman"/>
      <w:sz w:val="20"/>
      <w:szCs w:val="20"/>
      <w:lang w:eastAsia="en-US"/>
    </w:rPr>
  </w:style>
  <w:style w:type="character" w:customStyle="1" w:styleId="TextodenotaderodapChar">
    <w:name w:val="Texto de nota de rodapé Char"/>
    <w:basedOn w:val="Fontepargpadro"/>
    <w:link w:val="Textodenotaderodap"/>
    <w:uiPriority w:val="99"/>
    <w:semiHidden/>
    <w:rsid w:val="00922537"/>
    <w:rPr>
      <w:rFonts w:ascii="Times New Roman" w:hAnsi="Times New Roman"/>
      <w:lang w:eastAsia="en-US"/>
    </w:rPr>
  </w:style>
  <w:style w:type="character" w:styleId="Refdenotaderodap">
    <w:name w:val="footnote reference"/>
    <w:basedOn w:val="Fontepargpadro"/>
    <w:uiPriority w:val="99"/>
    <w:semiHidden/>
    <w:unhideWhenUsed/>
    <w:rsid w:val="00922537"/>
    <w:rPr>
      <w:vertAlign w:val="superscript"/>
    </w:rPr>
  </w:style>
  <w:style w:type="character" w:customStyle="1" w:styleId="MenoPendente1">
    <w:name w:val="Menção Pendente1"/>
    <w:basedOn w:val="Fontepargpadro"/>
    <w:uiPriority w:val="99"/>
    <w:semiHidden/>
    <w:unhideWhenUsed/>
    <w:rsid w:val="00922537"/>
    <w:rPr>
      <w:color w:val="605E5C"/>
      <w:shd w:val="clear" w:color="auto" w:fill="E1DFDD"/>
    </w:rPr>
  </w:style>
  <w:style w:type="table" w:styleId="TabeladeLista2">
    <w:name w:val="List Table 2"/>
    <w:basedOn w:val="Tabelanormal"/>
    <w:uiPriority w:val="47"/>
    <w:rsid w:val="00922537"/>
    <w:rPr>
      <w:rFonts w:ascii="Times New Roman" w:hAnsi="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notadefim">
    <w:name w:val="endnote text"/>
    <w:basedOn w:val="Normal"/>
    <w:link w:val="TextodenotadefimChar"/>
    <w:uiPriority w:val="99"/>
    <w:semiHidden/>
    <w:unhideWhenUsed/>
    <w:rsid w:val="006C6253"/>
    <w:rPr>
      <w:sz w:val="20"/>
      <w:szCs w:val="20"/>
    </w:rPr>
  </w:style>
  <w:style w:type="character" w:customStyle="1" w:styleId="TextodenotadefimChar">
    <w:name w:val="Texto de nota de fim Char"/>
    <w:basedOn w:val="Fontepargpadro"/>
    <w:link w:val="Textodenotadefim"/>
    <w:uiPriority w:val="99"/>
    <w:semiHidden/>
    <w:rsid w:val="006C6253"/>
    <w:rPr>
      <w:rFonts w:eastAsia="MS Mincho"/>
    </w:rPr>
  </w:style>
  <w:style w:type="character" w:styleId="Refdenotadefim">
    <w:name w:val="endnote reference"/>
    <w:basedOn w:val="Fontepargpadro"/>
    <w:uiPriority w:val="99"/>
    <w:semiHidden/>
    <w:unhideWhenUsed/>
    <w:rsid w:val="006C6253"/>
    <w:rPr>
      <w:vertAlign w:val="superscript"/>
    </w:rPr>
  </w:style>
  <w:style w:type="table" w:styleId="TabelaSimples1">
    <w:name w:val="Plain Table 1"/>
    <w:basedOn w:val="Tabelanormal"/>
    <w:uiPriority w:val="41"/>
    <w:rsid w:val="007423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1941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deGradeClara1">
    <w:name w:val="Tabela de Grade Clara1"/>
    <w:basedOn w:val="Tabelanormal"/>
    <w:next w:val="TabeladeGradeClara"/>
    <w:uiPriority w:val="40"/>
    <w:rsid w:val="00C253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7A395D"/>
    <w:pPr>
      <w:spacing w:before="100" w:beforeAutospacing="1" w:after="100" w:afterAutospacing="1"/>
      <w:jc w:val="left"/>
    </w:pPr>
    <w:rPr>
      <w:rFonts w:ascii="Times New Roman" w:eastAsia="Times New Roman" w:hAnsi="Times New Roman"/>
    </w:rPr>
  </w:style>
  <w:style w:type="paragraph" w:customStyle="1" w:styleId="normaltable">
    <w:name w:val="normaltable"/>
    <w:basedOn w:val="Normal"/>
    <w:rsid w:val="007A395D"/>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rFonts w:ascii="Times New Roman" w:eastAsia="Times New Roman" w:hAnsi="Times New Roman"/>
    </w:rPr>
  </w:style>
  <w:style w:type="paragraph" w:customStyle="1" w:styleId="fontstyle0">
    <w:name w:val="fontstyle0"/>
    <w:basedOn w:val="Normal"/>
    <w:rsid w:val="007A395D"/>
    <w:pPr>
      <w:spacing w:before="100" w:beforeAutospacing="1" w:after="100" w:afterAutospacing="1"/>
      <w:jc w:val="left"/>
    </w:pPr>
    <w:rPr>
      <w:rFonts w:ascii="Calibri-Bold" w:eastAsia="Times New Roman" w:hAnsi="Calibri-Bold"/>
      <w:b/>
      <w:bCs/>
      <w:color w:val="000000"/>
      <w:sz w:val="22"/>
      <w:szCs w:val="22"/>
    </w:rPr>
  </w:style>
  <w:style w:type="paragraph" w:customStyle="1" w:styleId="fontstyle1">
    <w:name w:val="fontstyle1"/>
    <w:basedOn w:val="Normal"/>
    <w:rsid w:val="007A395D"/>
    <w:pPr>
      <w:spacing w:before="100" w:beforeAutospacing="1" w:after="100" w:afterAutospacing="1"/>
      <w:jc w:val="left"/>
    </w:pPr>
    <w:rPr>
      <w:rFonts w:ascii="Times New Roman" w:eastAsia="Times New Roman" w:hAnsi="Times New Roman"/>
      <w:color w:val="000000"/>
    </w:rPr>
  </w:style>
  <w:style w:type="paragraph" w:customStyle="1" w:styleId="fontstyle2">
    <w:name w:val="fontstyle2"/>
    <w:basedOn w:val="Normal"/>
    <w:rsid w:val="007A395D"/>
    <w:pPr>
      <w:spacing w:before="100" w:beforeAutospacing="1" w:after="100" w:afterAutospacing="1"/>
      <w:jc w:val="left"/>
    </w:pPr>
    <w:rPr>
      <w:rFonts w:eastAsia="Times New Roman"/>
      <w:color w:val="000000"/>
      <w:sz w:val="22"/>
      <w:szCs w:val="22"/>
    </w:rPr>
  </w:style>
  <w:style w:type="paragraph" w:customStyle="1" w:styleId="fontstyle3">
    <w:name w:val="fontstyle3"/>
    <w:basedOn w:val="Normal"/>
    <w:rsid w:val="007A395D"/>
    <w:pPr>
      <w:spacing w:before="100" w:beforeAutospacing="1" w:after="100" w:afterAutospacing="1"/>
      <w:jc w:val="left"/>
    </w:pPr>
    <w:rPr>
      <w:rFonts w:ascii="TimesNewRomanPSMT" w:eastAsia="Times New Roman" w:hAnsi="TimesNewRomanPSMT"/>
      <w:color w:val="000000"/>
      <w:sz w:val="20"/>
      <w:szCs w:val="20"/>
    </w:rPr>
  </w:style>
  <w:style w:type="paragraph" w:customStyle="1" w:styleId="fontstyle4">
    <w:name w:val="fontstyle4"/>
    <w:basedOn w:val="Normal"/>
    <w:rsid w:val="007A395D"/>
    <w:pPr>
      <w:spacing w:before="100" w:beforeAutospacing="1" w:after="100" w:afterAutospacing="1"/>
      <w:jc w:val="left"/>
    </w:pPr>
    <w:rPr>
      <w:rFonts w:ascii="Calibri-Italic" w:eastAsia="Times New Roman" w:hAnsi="Calibri-Italic"/>
      <w:i/>
      <w:iCs/>
      <w:color w:val="000000"/>
    </w:rPr>
  </w:style>
  <w:style w:type="paragraph" w:customStyle="1" w:styleId="fontstyle5">
    <w:name w:val="fontstyle5"/>
    <w:basedOn w:val="Normal"/>
    <w:rsid w:val="007A395D"/>
    <w:pPr>
      <w:spacing w:before="100" w:beforeAutospacing="1" w:after="100" w:afterAutospacing="1"/>
      <w:jc w:val="left"/>
    </w:pPr>
    <w:rPr>
      <w:rFonts w:ascii="Calibri-BoldItalic" w:eastAsia="Times New Roman" w:hAnsi="Calibri-BoldItalic"/>
      <w:b/>
      <w:bCs/>
      <w:i/>
      <w:iCs/>
      <w:color w:val="000000"/>
    </w:rPr>
  </w:style>
  <w:style w:type="character" w:customStyle="1" w:styleId="fontstyle01">
    <w:name w:val="fontstyle01"/>
    <w:basedOn w:val="Fontepargpadro"/>
    <w:rsid w:val="007A395D"/>
    <w:rPr>
      <w:rFonts w:ascii="Calibri-Bold" w:hAnsi="Calibri-Bold" w:hint="default"/>
      <w:b/>
      <w:bCs/>
      <w:i w:val="0"/>
      <w:iCs w:val="0"/>
      <w:color w:val="000000"/>
      <w:sz w:val="22"/>
      <w:szCs w:val="22"/>
    </w:rPr>
  </w:style>
  <w:style w:type="character" w:customStyle="1" w:styleId="fontstyle21">
    <w:name w:val="fontstyle21"/>
    <w:basedOn w:val="Fontepargpadro"/>
    <w:rsid w:val="007A395D"/>
    <w:rPr>
      <w:rFonts w:ascii="Calibri" w:hAnsi="Calibri" w:cs="Calibri" w:hint="default"/>
      <w:b w:val="0"/>
      <w:bCs w:val="0"/>
      <w:i w:val="0"/>
      <w:iCs w:val="0"/>
      <w:color w:val="000000"/>
      <w:sz w:val="22"/>
      <w:szCs w:val="22"/>
    </w:rPr>
  </w:style>
  <w:style w:type="character" w:customStyle="1" w:styleId="fontstyle31">
    <w:name w:val="fontstyle31"/>
    <w:basedOn w:val="Fontepargpadro"/>
    <w:rsid w:val="007A395D"/>
    <w:rPr>
      <w:rFonts w:ascii="TimesNewRomanPSMT" w:hAnsi="TimesNewRomanPSMT" w:hint="default"/>
      <w:b w:val="0"/>
      <w:bCs w:val="0"/>
      <w:i w:val="0"/>
      <w:iCs w:val="0"/>
      <w:color w:val="000000"/>
      <w:sz w:val="20"/>
      <w:szCs w:val="20"/>
    </w:rPr>
  </w:style>
  <w:style w:type="character" w:customStyle="1" w:styleId="fontstyle41">
    <w:name w:val="fontstyle41"/>
    <w:basedOn w:val="Fontepargpadro"/>
    <w:rsid w:val="007A395D"/>
    <w:rPr>
      <w:rFonts w:ascii="Calibri-Italic" w:hAnsi="Calibri-Italic" w:hint="default"/>
      <w:b w:val="0"/>
      <w:bCs w:val="0"/>
      <w:i/>
      <w:iCs/>
      <w:color w:val="000000"/>
      <w:sz w:val="24"/>
      <w:szCs w:val="24"/>
    </w:rPr>
  </w:style>
  <w:style w:type="character" w:customStyle="1" w:styleId="fontstyle51">
    <w:name w:val="fontstyle51"/>
    <w:basedOn w:val="Fontepargpadro"/>
    <w:rsid w:val="007A395D"/>
    <w:rPr>
      <w:rFonts w:ascii="Calibri-BoldItalic" w:hAnsi="Calibri-BoldItalic" w:hint="default"/>
      <w:b/>
      <w:bCs/>
      <w:i/>
      <w:iCs/>
      <w:color w:val="000000"/>
      <w:sz w:val="24"/>
      <w:szCs w:val="24"/>
    </w:rPr>
  </w:style>
  <w:style w:type="character" w:styleId="HiperlinkVisitado">
    <w:name w:val="FollowedHyperlink"/>
    <w:basedOn w:val="Fontepargpadro"/>
    <w:uiPriority w:val="99"/>
    <w:semiHidden/>
    <w:unhideWhenUsed/>
    <w:rsid w:val="003A5544"/>
    <w:rPr>
      <w:color w:val="954F72" w:themeColor="followedHyperlink"/>
      <w:u w:val="single"/>
    </w:rPr>
  </w:style>
  <w:style w:type="paragraph" w:customStyle="1" w:styleId="TableParagraph">
    <w:name w:val="Table Paragraph"/>
    <w:basedOn w:val="Normal"/>
    <w:uiPriority w:val="1"/>
    <w:qFormat/>
    <w:rsid w:val="00523136"/>
    <w:pPr>
      <w:widowControl w:val="0"/>
      <w:autoSpaceDE w:val="0"/>
      <w:autoSpaceDN w:val="0"/>
      <w:spacing w:after="120" w:line="260" w:lineRule="exact"/>
      <w:ind w:left="105"/>
      <w:contextualSpacing/>
      <w:jc w:val="center"/>
    </w:pPr>
    <w:rPr>
      <w:rFonts w:ascii="Cambria" w:eastAsia="Cambria" w:hAnsi="Cambria" w:cs="Cambria"/>
      <w:sz w:val="22"/>
      <w:szCs w:val="22"/>
      <w:lang w:bidi="pt-BR"/>
    </w:rPr>
  </w:style>
  <w:style w:type="character" w:customStyle="1" w:styleId="MenoPendente10">
    <w:name w:val="Menção Pendente1"/>
    <w:basedOn w:val="Fontepargpadro"/>
    <w:uiPriority w:val="99"/>
    <w:semiHidden/>
    <w:unhideWhenUsed/>
    <w:rsid w:val="00523136"/>
    <w:rPr>
      <w:color w:val="605E5C"/>
      <w:shd w:val="clear" w:color="auto" w:fill="E1DFDD"/>
    </w:rPr>
  </w:style>
  <w:style w:type="paragraph" w:customStyle="1" w:styleId="Default">
    <w:name w:val="Default"/>
    <w:rsid w:val="00523136"/>
    <w:pPr>
      <w:autoSpaceDE w:val="0"/>
      <w:autoSpaceDN w:val="0"/>
      <w:adjustRightInd w:val="0"/>
      <w:jc w:val="left"/>
    </w:pPr>
    <w:rPr>
      <w:rFonts w:ascii="Arial" w:eastAsiaTheme="minorHAnsi" w:hAnsi="Arial" w:cs="Arial"/>
      <w:color w:val="000000"/>
      <w:lang w:eastAsia="en-US"/>
    </w:rPr>
  </w:style>
  <w:style w:type="table" w:styleId="TabeladeGrade4-nfase6">
    <w:name w:val="Grid Table 4 Accent 6"/>
    <w:basedOn w:val="Tabelanormal"/>
    <w:uiPriority w:val="49"/>
    <w:rsid w:val="00523136"/>
    <w:pPr>
      <w:jc w:val="left"/>
    </w:pPr>
    <w:rPr>
      <w:rFonts w:ascii="Times New Roman" w:hAnsi="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MenoPendente2">
    <w:name w:val="Menção Pendente2"/>
    <w:basedOn w:val="Fontepargpadro"/>
    <w:uiPriority w:val="99"/>
    <w:semiHidden/>
    <w:unhideWhenUsed/>
    <w:rsid w:val="00523136"/>
    <w:rPr>
      <w:color w:val="605E5C"/>
      <w:shd w:val="clear" w:color="auto" w:fill="E1DFDD"/>
    </w:rPr>
  </w:style>
  <w:style w:type="character" w:styleId="TextodoEspaoReservado">
    <w:name w:val="Placeholder Text"/>
    <w:basedOn w:val="Fontepargpadro"/>
    <w:uiPriority w:val="99"/>
    <w:semiHidden/>
    <w:rsid w:val="004B7610"/>
    <w:rPr>
      <w:color w:val="80808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0">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1">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3">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4">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5">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6">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7">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8">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9">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a">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b">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c">
    <w:basedOn w:val="TableNormal"/>
    <w:pPr>
      <w:jc w:val="left"/>
    </w:pPr>
    <w:rPr>
      <w:rFonts w:ascii="Times New Roman" w:eastAsia="Times New Roman" w:hAnsi="Times New Roman" w:cs="Times New Roman"/>
    </w:rPr>
    <w:tblPr>
      <w:tblStyleRowBandSize w:val="1"/>
      <w:tblStyleColBandSize w:val="1"/>
      <w:tblCellMar>
        <w:left w:w="108" w:type="dxa"/>
        <w:right w:w="108" w:type="dxa"/>
      </w:tblCellMar>
    </w:tblPr>
  </w:style>
  <w:style w:type="character" w:customStyle="1" w:styleId="UnresolvedMention">
    <w:name w:val="Unresolved Mention"/>
    <w:basedOn w:val="Fontepargpadro"/>
    <w:uiPriority w:val="99"/>
    <w:semiHidden/>
    <w:unhideWhenUsed/>
    <w:rsid w:val="009F2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i.caubr.gov.br/sei/controlador.php?acao=procedimento_trabalhar&amp;id_procedimento=52885" TargetMode="External"/><Relationship Id="rId13" Type="http://schemas.openxmlformats.org/officeDocument/2006/relationships/hyperlink" Target="mailto:premiocaudf@caudf.org.br" TargetMode="External"/><Relationship Id="rId18" Type="http://schemas.openxmlformats.org/officeDocument/2006/relationships/hyperlink" Target="http://sei.caubr.gov.br/sei/controlador.php?acao=procedimento_trabalhar&amp;id_procedimento=52885" TargetMode="External"/><Relationship Id="rId26" Type="http://schemas.openxmlformats.org/officeDocument/2006/relationships/hyperlink" Target="mailto:premiocaudf@caudf.org.br" TargetMode="External"/><Relationship Id="rId3" Type="http://schemas.openxmlformats.org/officeDocument/2006/relationships/styles" Target="styles.xml"/><Relationship Id="rId21" Type="http://schemas.openxmlformats.org/officeDocument/2006/relationships/hyperlink" Target="http://www.caudf.gov.b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emiocaudf@caudf.org.br" TargetMode="External"/><Relationship Id="rId17" Type="http://schemas.openxmlformats.org/officeDocument/2006/relationships/hyperlink" Target="mailto:premiocaudf@caudf.org.br" TargetMode="External"/><Relationship Id="rId25" Type="http://schemas.openxmlformats.org/officeDocument/2006/relationships/hyperlink" Target="http://sei.caubr.gov.br/sei/controlador.php?acao=procedimento_trabalhar&amp;id_procedimento=52885"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udf.gov.br" TargetMode="External"/><Relationship Id="rId20" Type="http://schemas.openxmlformats.org/officeDocument/2006/relationships/hyperlink" Target="mailto:premiocaudf@caudf.org.br" TargetMode="External"/><Relationship Id="rId29" Type="http://schemas.openxmlformats.org/officeDocument/2006/relationships/hyperlink" Target="mailto:premiocaudf@caudf.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caudf.gov.br/" TargetMode="External"/><Relationship Id="rId24" Type="http://schemas.openxmlformats.org/officeDocument/2006/relationships/hyperlink" Target="mailto:premiocaudf@caudf.org.br" TargetMode="External"/><Relationship Id="rId32" Type="http://schemas.openxmlformats.org/officeDocument/2006/relationships/hyperlink" Target="http://sei.caubr.gov.br/sei/controlador.php?acao=procedimento_trabalhar&amp;id_procedimento=5288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miocaudf@caudf.org.br" TargetMode="External"/><Relationship Id="rId23" Type="http://schemas.openxmlformats.org/officeDocument/2006/relationships/hyperlink" Target="mailto:premiocaudf@caudf.org.br" TargetMode="External"/><Relationship Id="rId28" Type="http://schemas.openxmlformats.org/officeDocument/2006/relationships/hyperlink" Target="mailto:premiocaudf@caudf.org.br" TargetMode="External"/><Relationship Id="rId36" Type="http://schemas.openxmlformats.org/officeDocument/2006/relationships/fontTable" Target="fontTable.xml"/><Relationship Id="rId10" Type="http://schemas.openxmlformats.org/officeDocument/2006/relationships/hyperlink" Target="mailto:premiocaudf@caudf.gov.br" TargetMode="External"/><Relationship Id="rId19" Type="http://schemas.openxmlformats.org/officeDocument/2006/relationships/hyperlink" Target="http://www.caudf.gov.br" TargetMode="External"/><Relationship Id="rId31" Type="http://schemas.openxmlformats.org/officeDocument/2006/relationships/hyperlink" Target="mailto:premiocaudf@caudf.org.br" TargetMode="External"/><Relationship Id="rId4" Type="http://schemas.openxmlformats.org/officeDocument/2006/relationships/settings" Target="settings.xml"/><Relationship Id="rId9" Type="http://schemas.openxmlformats.org/officeDocument/2006/relationships/hyperlink" Target="https://transparencia.caudf.gov.br/" TargetMode="External"/><Relationship Id="rId14" Type="http://schemas.openxmlformats.org/officeDocument/2006/relationships/hyperlink" Target="mailto:premiocaudf@caudf.org.br" TargetMode="External"/><Relationship Id="rId22" Type="http://schemas.openxmlformats.org/officeDocument/2006/relationships/hyperlink" Target="mailto:premiocaudf@caudf.org.br" TargetMode="External"/><Relationship Id="rId27" Type="http://schemas.openxmlformats.org/officeDocument/2006/relationships/hyperlink" Target="http://sei.caubr.gov.br/sei/controlador.php?acao=procedimento_trabalhar&amp;id_procedimento=52885" TargetMode="External"/><Relationship Id="rId30" Type="http://schemas.openxmlformats.org/officeDocument/2006/relationships/hyperlink" Target="http://sei.caubr.gov.br/sei/controlador.php?acao=procedimento_trabalhar&amp;id_procedimento=52885"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yUmmKtprTOIQF/cxKPzdZDR/VQ==">CgMxLjAyCGguZ2pkZ3hzOABqKAoUc3VnZ2VzdC5hYjRhMTg5aHA2ZW8SEE1hcmlhbmEgQm9tdGVtcG9yITFGSUNRVDc2TEJxTXMycS1KLWZNMk1EbXBjRlgtSjJaMA==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9035</Words>
  <Characters>48790</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caudf</cp:lastModifiedBy>
  <cp:revision>27</cp:revision>
  <dcterms:created xsi:type="dcterms:W3CDTF">2023-06-23T15:35:00Z</dcterms:created>
  <dcterms:modified xsi:type="dcterms:W3CDTF">2023-06-28T13:24:00Z</dcterms:modified>
</cp:coreProperties>
</file>